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B5" w:rsidRDefault="00575DB5" w:rsidP="00B85AED">
      <w:pPr>
        <w:pStyle w:val="Style3"/>
        <w:widowControl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251950" cy="6730938"/>
            <wp:effectExtent l="19050" t="0" r="6350" b="0"/>
            <wp:docPr id="1" name="Рисунок 1" descr="F:\рабочие программы ТВ\ТВ 3 кл\муз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 ТВ\ТВ 3 кл\муз 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AED" w:rsidRPr="0011331A" w:rsidRDefault="00B85AED" w:rsidP="00B85AED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1331A">
        <w:rPr>
          <w:b/>
          <w:sz w:val="28"/>
          <w:szCs w:val="28"/>
        </w:rPr>
        <w:lastRenderedPageBreak/>
        <w:t xml:space="preserve"> Планируемые результаты освоения учебного предмета</w:t>
      </w:r>
    </w:p>
    <w:p w:rsidR="00B85AED" w:rsidRPr="0011331A" w:rsidRDefault="00B85AED" w:rsidP="00B85AED">
      <w:pPr>
        <w:pStyle w:val="a3"/>
        <w:shd w:val="clear" w:color="auto" w:fill="FFFFFF"/>
        <w:autoSpaceDE w:val="0"/>
        <w:autoSpaceDN w:val="0"/>
        <w:adjustRightInd w:val="0"/>
        <w:ind w:left="1080"/>
        <w:rPr>
          <w:b/>
        </w:rPr>
      </w:pPr>
    </w:p>
    <w:p w:rsidR="00B85AED" w:rsidRDefault="00B85AED" w:rsidP="00B85AED">
      <w:pPr>
        <w:pStyle w:val="c18"/>
        <w:shd w:val="clear" w:color="auto" w:fill="FFFFFF"/>
        <w:spacing w:before="0" w:beforeAutospacing="0" w:after="0" w:afterAutospacing="0" w:line="338" w:lineRule="atLeast"/>
        <w:ind w:firstLine="708"/>
        <w:jc w:val="both"/>
        <w:rPr>
          <w:rFonts w:ascii="Arial" w:hAnsi="Arial" w:cs="Arial"/>
          <w:color w:val="000000"/>
        </w:rPr>
      </w:pPr>
      <w:r>
        <w:rPr>
          <w:rStyle w:val="c30"/>
          <w:b/>
          <w:bCs/>
          <w:color w:val="000000"/>
        </w:rPr>
        <w:t>Личностные результаты</w:t>
      </w:r>
      <w:r>
        <w:rPr>
          <w:rStyle w:val="c15"/>
          <w:color w:val="000000"/>
        </w:rPr>
        <w:t>: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наличие эмоционального отношения к искусству, эстетического взгляда на мир;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формирование личностного смысла постижения искусства;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позитивная самооценка своих музыкально-творческих способностей;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продуктивное сотрудничество со сверстниками при решении творческих задач, уважительное отношение к иному мнению;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уважительное отношение к историко-культурным традициям других народов.</w:t>
      </w:r>
    </w:p>
    <w:p w:rsidR="00B85AED" w:rsidRDefault="00B85AED" w:rsidP="00B85AED">
      <w:pPr>
        <w:pStyle w:val="c18"/>
        <w:shd w:val="clear" w:color="auto" w:fill="FFFFFF"/>
        <w:spacing w:before="0" w:beforeAutospacing="0" w:after="0" w:afterAutospacing="0" w:line="338" w:lineRule="atLeast"/>
        <w:ind w:firstLine="708"/>
        <w:jc w:val="both"/>
        <w:rPr>
          <w:rFonts w:ascii="Arial" w:hAnsi="Arial" w:cs="Arial"/>
          <w:color w:val="000000"/>
        </w:rPr>
      </w:pPr>
      <w:proofErr w:type="spellStart"/>
      <w:r>
        <w:rPr>
          <w:rStyle w:val="c30"/>
          <w:b/>
          <w:bCs/>
          <w:color w:val="000000"/>
        </w:rPr>
        <w:t>Метапредметные</w:t>
      </w:r>
      <w:proofErr w:type="spellEnd"/>
      <w:r>
        <w:rPr>
          <w:rStyle w:val="c30"/>
          <w:b/>
          <w:bCs/>
          <w:color w:val="000000"/>
        </w:rPr>
        <w:t xml:space="preserve"> результаты</w:t>
      </w:r>
      <w:r>
        <w:rPr>
          <w:rStyle w:val="c15"/>
          <w:color w:val="000000"/>
        </w:rPr>
        <w:t>: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применение знаково-символических и речевых сре</w:t>
      </w:r>
      <w:proofErr w:type="gramStart"/>
      <w:r>
        <w:rPr>
          <w:rStyle w:val="c15"/>
          <w:color w:val="000000"/>
        </w:rPr>
        <w:t>дств дл</w:t>
      </w:r>
      <w:proofErr w:type="gramEnd"/>
      <w:r>
        <w:rPr>
          <w:rStyle w:val="c15"/>
          <w:color w:val="000000"/>
        </w:rPr>
        <w:t>я решения коммуникативных и познавательных задач;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>
        <w:rPr>
          <w:rStyle w:val="c15"/>
          <w:color w:val="000000"/>
        </w:rPr>
        <w:t>неуспешности</w:t>
      </w:r>
      <w:proofErr w:type="spellEnd"/>
      <w:r>
        <w:rPr>
          <w:rStyle w:val="c15"/>
          <w:color w:val="000000"/>
        </w:rPr>
        <w:t>, умение корректировать свои действия;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участие в совместной деятельности на основе сотрудничества, поиска компромиссов, распределение функций и ролей;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умение воспринимать окружающий мир во всем его социальном, культурном, природном и художественном разнообразии.</w:t>
      </w:r>
    </w:p>
    <w:p w:rsidR="00B85AED" w:rsidRDefault="00B85AED" w:rsidP="00B85AED">
      <w:pPr>
        <w:pStyle w:val="c18"/>
        <w:shd w:val="clear" w:color="auto" w:fill="FFFFFF"/>
        <w:spacing w:before="0" w:beforeAutospacing="0" w:after="0" w:afterAutospacing="0" w:line="338" w:lineRule="atLeast"/>
        <w:ind w:firstLine="708"/>
        <w:jc w:val="both"/>
        <w:rPr>
          <w:rFonts w:ascii="Arial" w:hAnsi="Arial" w:cs="Arial"/>
          <w:color w:val="000000"/>
        </w:rPr>
      </w:pPr>
      <w:r>
        <w:rPr>
          <w:rStyle w:val="c30"/>
          <w:b/>
          <w:bCs/>
          <w:color w:val="000000"/>
        </w:rPr>
        <w:t>Предметные результаты</w:t>
      </w:r>
      <w:r>
        <w:rPr>
          <w:rStyle w:val="c15"/>
          <w:color w:val="000000"/>
        </w:rPr>
        <w:t>: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– устойчивый интерес к музыке и различным видам музыкально-творческой деятельности;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общее понятие о значении музыки в жизни человека;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элементарные умения и навыки в различных видах учебно-творческой деятельности;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lastRenderedPageBreak/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000000"/>
        </w:rPr>
        <w:t>-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ind w:firstLine="708"/>
        <w:rPr>
          <w:rFonts w:ascii="Arial" w:hAnsi="Arial" w:cs="Arial"/>
          <w:color w:val="000000"/>
        </w:rPr>
      </w:pPr>
      <w:r>
        <w:rPr>
          <w:rStyle w:val="c30"/>
          <w:b/>
          <w:bCs/>
          <w:color w:val="000000"/>
        </w:rPr>
        <w:t>Планируемые результаты: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>
        <w:rPr>
          <w:rStyle w:val="c15"/>
          <w:color w:val="000000"/>
        </w:rPr>
        <w:t>музицирование</w:t>
      </w:r>
      <w:proofErr w:type="spellEnd"/>
      <w:r>
        <w:rPr>
          <w:rStyle w:val="c15"/>
          <w:color w:val="000000"/>
        </w:rPr>
        <w:t>, импровизация и др.);</w:t>
      </w:r>
    </w:p>
    <w:p w:rsidR="00B85AED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>определять виды музыки, сопоставлять музыкальные образы в звучании различных музыкальных инструментов;</w:t>
      </w:r>
    </w:p>
    <w:p w:rsidR="00B85AED" w:rsidRPr="001B18E2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Style w:val="c15"/>
          <w:color w:val="000000"/>
        </w:rPr>
      </w:pPr>
      <w:r>
        <w:rPr>
          <w:rStyle w:val="c15"/>
          <w:color w:val="808080"/>
        </w:rPr>
        <w:t>-</w:t>
      </w:r>
      <w:r>
        <w:rPr>
          <w:rStyle w:val="apple-converted-space"/>
          <w:color w:val="808080"/>
        </w:rPr>
        <w:t> </w:t>
      </w:r>
      <w:r>
        <w:rPr>
          <w:rStyle w:val="c15"/>
          <w:color w:val="000000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B85AED" w:rsidRPr="001B18E2" w:rsidRDefault="00B85AED" w:rsidP="00B85AED">
      <w:pPr>
        <w:pStyle w:val="c6"/>
        <w:shd w:val="clear" w:color="auto" w:fill="FFFFFF"/>
        <w:spacing w:before="0" w:beforeAutospacing="0" w:after="0" w:afterAutospacing="0" w:line="338" w:lineRule="atLeast"/>
        <w:jc w:val="both"/>
        <w:rPr>
          <w:rFonts w:ascii="Arial" w:hAnsi="Arial" w:cs="Arial"/>
          <w:color w:val="000000"/>
        </w:rPr>
      </w:pPr>
    </w:p>
    <w:p w:rsidR="006537AE" w:rsidRDefault="006537AE"/>
    <w:p w:rsidR="00B85AED" w:rsidRPr="00B85AED" w:rsidRDefault="00B85AED" w:rsidP="00B85AED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B85AED">
        <w:rPr>
          <w:b/>
          <w:sz w:val="28"/>
          <w:szCs w:val="28"/>
        </w:rPr>
        <w:t>Содержание учебного предмета</w:t>
      </w:r>
    </w:p>
    <w:p w:rsidR="00B85AED" w:rsidRPr="0011331A" w:rsidRDefault="00B85AED" w:rsidP="00B85AED">
      <w:pPr>
        <w:pStyle w:val="a3"/>
        <w:ind w:left="1080"/>
        <w:rPr>
          <w:b/>
          <w:sz w:val="28"/>
          <w:szCs w:val="28"/>
          <w:lang w:val="en-US"/>
        </w:rPr>
      </w:pPr>
    </w:p>
    <w:p w:rsidR="00B85AED" w:rsidRDefault="00B85AED" w:rsidP="00B85AED">
      <w:pPr>
        <w:shd w:val="clear" w:color="auto" w:fill="FFFFFF"/>
        <w:autoSpaceDE w:val="0"/>
        <w:autoSpaceDN w:val="0"/>
        <w:adjustRightInd w:val="0"/>
        <w:ind w:left="360"/>
        <w:rPr>
          <w:b/>
          <w:bCs/>
        </w:rPr>
      </w:pPr>
      <w:r w:rsidRPr="00815367">
        <w:rPr>
          <w:color w:val="000000"/>
        </w:rPr>
        <w:t xml:space="preserve">В соответствии с учебным планом МКОУ </w:t>
      </w:r>
      <w:proofErr w:type="spellStart"/>
      <w:r w:rsidRPr="00815367">
        <w:rPr>
          <w:color w:val="000000"/>
        </w:rPr>
        <w:t>Большетелекской</w:t>
      </w:r>
      <w:proofErr w:type="spellEnd"/>
      <w:r w:rsidRPr="00815367">
        <w:rPr>
          <w:color w:val="000000"/>
        </w:rPr>
        <w:t xml:space="preserve"> ООШ на изучение предмета «</w:t>
      </w:r>
      <w:r>
        <w:rPr>
          <w:color w:val="000000"/>
        </w:rPr>
        <w:t xml:space="preserve">Музыка» в 3 </w:t>
      </w:r>
      <w:r w:rsidRPr="00815367">
        <w:rPr>
          <w:color w:val="000000"/>
        </w:rPr>
        <w:t xml:space="preserve"> классе отводится 3</w:t>
      </w:r>
      <w:r>
        <w:rPr>
          <w:color w:val="000000"/>
        </w:rPr>
        <w:t>4</w:t>
      </w:r>
      <w:r w:rsidRPr="00815367">
        <w:rPr>
          <w:i/>
          <w:iCs/>
          <w:color w:val="000000"/>
        </w:rPr>
        <w:t xml:space="preserve"> </w:t>
      </w:r>
      <w:r w:rsidRPr="00815367">
        <w:rPr>
          <w:color w:val="000000"/>
        </w:rPr>
        <w:t xml:space="preserve">ч.  1 час  в неделю, </w:t>
      </w:r>
      <w:r>
        <w:rPr>
          <w:color w:val="000000"/>
        </w:rPr>
        <w:t>34</w:t>
      </w:r>
      <w:r w:rsidRPr="00815367">
        <w:rPr>
          <w:color w:val="000000"/>
        </w:rPr>
        <w:t xml:space="preserve"> учебные недели.</w:t>
      </w:r>
      <w:r w:rsidRPr="00815367">
        <w:rPr>
          <w:b/>
          <w:bCs/>
        </w:rPr>
        <w:t xml:space="preserve">  </w:t>
      </w:r>
    </w:p>
    <w:p w:rsidR="00C13AC8" w:rsidRDefault="00C13AC8" w:rsidP="00C13AC8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  <w:color w:val="000000"/>
          <w:spacing w:val="10"/>
        </w:rPr>
      </w:pPr>
      <w:r w:rsidRPr="00431C06">
        <w:rPr>
          <w:b/>
          <w:bCs/>
          <w:color w:val="000000"/>
          <w:spacing w:val="10"/>
        </w:rPr>
        <w:t>Россия — Родина моя</w:t>
      </w:r>
      <w:r>
        <w:rPr>
          <w:b/>
          <w:bCs/>
          <w:color w:val="000000"/>
          <w:spacing w:val="10"/>
        </w:rPr>
        <w:t xml:space="preserve"> (5 ч)</w:t>
      </w:r>
    </w:p>
    <w:p w:rsidR="00C13AC8" w:rsidRDefault="00C13AC8" w:rsidP="00C13AC8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</w:rPr>
      </w:pPr>
    </w:p>
    <w:p w:rsidR="00C13AC8" w:rsidRDefault="00C13AC8" w:rsidP="00C13AC8">
      <w:pPr>
        <w:jc w:val="both"/>
        <w:rPr>
          <w:color w:val="000000"/>
        </w:rPr>
      </w:pPr>
      <w:proofErr w:type="spellStart"/>
      <w:r w:rsidRPr="00431C06">
        <w:rPr>
          <w:color w:val="000000"/>
        </w:rPr>
        <w:t>Песенность</w:t>
      </w:r>
      <w:proofErr w:type="spellEnd"/>
      <w:r w:rsidRPr="00431C06">
        <w:rPr>
          <w:color w:val="000000"/>
        </w:rPr>
        <w:t xml:space="preserve"> музыки русских композиторов. Образы родной природы в романсах русских композиторов. Лирические образы вокальной музыки. Обра</w:t>
      </w:r>
      <w:r w:rsidRPr="00431C06">
        <w:rPr>
          <w:color w:val="000000"/>
        </w:rPr>
        <w:softHyphen/>
        <w:t>зы Родины, защитников Отечества в различных жанрах музыки: кант, народная песня, кантата, опера. Форма-композиция, приемы развития и особенности музыкального языка.</w:t>
      </w:r>
    </w:p>
    <w:p w:rsidR="001B18E2" w:rsidRDefault="001B18E2" w:rsidP="00C13AC8">
      <w:pPr>
        <w:jc w:val="both"/>
        <w:rPr>
          <w:color w:val="000000"/>
        </w:rPr>
      </w:pPr>
    </w:p>
    <w:p w:rsidR="00C13AC8" w:rsidRDefault="00C13AC8" w:rsidP="00C13AC8">
      <w:pPr>
        <w:jc w:val="center"/>
        <w:rPr>
          <w:color w:val="000000"/>
        </w:rPr>
      </w:pPr>
    </w:p>
    <w:p w:rsidR="00C13AC8" w:rsidRDefault="00C13AC8" w:rsidP="00C13AC8">
      <w:pPr>
        <w:jc w:val="center"/>
        <w:rPr>
          <w:b/>
        </w:rPr>
      </w:pPr>
      <w:r w:rsidRPr="00AA7785">
        <w:rPr>
          <w:b/>
          <w:bCs/>
        </w:rPr>
        <w:lastRenderedPageBreak/>
        <w:t>День,  полный  событий</w:t>
      </w:r>
      <w:r>
        <w:rPr>
          <w:b/>
        </w:rPr>
        <w:t xml:space="preserve"> (4 ч)</w:t>
      </w:r>
    </w:p>
    <w:p w:rsidR="00C13AC8" w:rsidRPr="008233B2" w:rsidRDefault="00C13AC8" w:rsidP="00C13AC8">
      <w:pPr>
        <w:jc w:val="both"/>
        <w:rPr>
          <w:color w:val="000000"/>
        </w:rPr>
      </w:pPr>
      <w:r w:rsidRPr="008233B2">
        <w:rPr>
          <w:color w:val="000000"/>
        </w:rPr>
        <w:t>Жизненно-музыкальные впечатления ребенка «с утра до вечера». Образы природы, портрет в вокаль</w:t>
      </w:r>
      <w:r w:rsidRPr="008233B2">
        <w:rPr>
          <w:color w:val="000000"/>
        </w:rPr>
        <w:softHyphen/>
        <w:t xml:space="preserve">ной и инструментальной музыке. </w:t>
      </w:r>
      <w:proofErr w:type="gramStart"/>
      <w:r w:rsidRPr="008233B2">
        <w:rPr>
          <w:color w:val="000000"/>
        </w:rPr>
        <w:t>Выразительность и изобразительность музыки разных жанров (инструментальная пьеса, песня, романс, вокальный цикл, фортепианная сюита, балет и др.) и стилей композиторов (П. Чайковский.</w:t>
      </w:r>
      <w:proofErr w:type="gramEnd"/>
      <w:r w:rsidRPr="008233B2">
        <w:rPr>
          <w:color w:val="000000"/>
        </w:rPr>
        <w:t xml:space="preserve"> С. Прокофьев. М. Мусоргский. </w:t>
      </w:r>
      <w:proofErr w:type="gramStart"/>
      <w:r w:rsidRPr="008233B2">
        <w:rPr>
          <w:color w:val="000000"/>
        </w:rPr>
        <w:t>Э. Григ).</w:t>
      </w:r>
      <w:proofErr w:type="gramEnd"/>
    </w:p>
    <w:p w:rsidR="00C13AC8" w:rsidRDefault="00C13AC8" w:rsidP="00C13AC8">
      <w:pPr>
        <w:jc w:val="center"/>
        <w:rPr>
          <w:b/>
        </w:rPr>
      </w:pPr>
    </w:p>
    <w:p w:rsidR="00C13AC8" w:rsidRDefault="00C13AC8" w:rsidP="00C13AC8">
      <w:pPr>
        <w:jc w:val="center"/>
        <w:rPr>
          <w:b/>
        </w:rPr>
      </w:pPr>
      <w:r w:rsidRPr="00AA7785">
        <w:rPr>
          <w:b/>
        </w:rPr>
        <w:t>О России петь – что стремиться в храм</w:t>
      </w:r>
      <w:r>
        <w:rPr>
          <w:b/>
        </w:rPr>
        <w:t xml:space="preserve"> (4 ч)</w:t>
      </w:r>
    </w:p>
    <w:p w:rsidR="00C13AC8" w:rsidRPr="008233B2" w:rsidRDefault="00C13AC8" w:rsidP="00C13AC8">
      <w:pPr>
        <w:jc w:val="both"/>
        <w:rPr>
          <w:color w:val="000000"/>
        </w:rPr>
      </w:pPr>
      <w:r w:rsidRPr="008233B2">
        <w:rPr>
          <w:color w:val="000000"/>
        </w:rPr>
        <w:t>Образы Богородицы, Девы Марин, матери в музыке, поэзии, изобразительном искусстве. Икона Богоматери Владимирской — величайшая святыня Руси. Праздники Русской православной церкви: вход Госпо</w:t>
      </w:r>
      <w:r w:rsidRPr="008233B2">
        <w:rPr>
          <w:color w:val="000000"/>
        </w:rPr>
        <w:softHyphen/>
        <w:t>день в Иерусалим. Крещение Руси (</w:t>
      </w:r>
      <w:smartTag w:uri="urn:schemas-microsoft-com:office:smarttags" w:element="metricconverter">
        <w:smartTagPr>
          <w:attr w:name="ProductID" w:val="988 г"/>
        </w:smartTagPr>
        <w:r w:rsidRPr="008233B2">
          <w:rPr>
            <w:color w:val="000000"/>
          </w:rPr>
          <w:t>988 г</w:t>
        </w:r>
      </w:smartTag>
      <w:r w:rsidRPr="008233B2">
        <w:rPr>
          <w:color w:val="000000"/>
        </w:rPr>
        <w:t xml:space="preserve">.). Святые земли Русской: равноапостольные княгиня Ольга и князь Владимир. Песнопения (тропарь, величание) и молитвы 8 церковном </w:t>
      </w:r>
      <w:proofErr w:type="gramStart"/>
      <w:r w:rsidRPr="008233B2">
        <w:rPr>
          <w:color w:val="000000"/>
        </w:rPr>
        <w:t>богослужении</w:t>
      </w:r>
      <w:proofErr w:type="gramEnd"/>
      <w:r w:rsidRPr="008233B2">
        <w:rPr>
          <w:color w:val="000000"/>
        </w:rPr>
        <w:t>, песни и хоры современных композиторов, воспевающие красоту материнства, любовь, добро.</w:t>
      </w:r>
    </w:p>
    <w:p w:rsidR="00C13AC8" w:rsidRDefault="00C13AC8" w:rsidP="00C13AC8">
      <w:pPr>
        <w:jc w:val="center"/>
        <w:rPr>
          <w:color w:val="000000"/>
        </w:rPr>
      </w:pPr>
    </w:p>
    <w:p w:rsidR="00C13AC8" w:rsidRDefault="00C13AC8" w:rsidP="00C13AC8">
      <w:pPr>
        <w:jc w:val="center"/>
        <w:rPr>
          <w:b/>
        </w:rPr>
      </w:pPr>
      <w:r w:rsidRPr="00AA7785">
        <w:rPr>
          <w:b/>
        </w:rPr>
        <w:t>Гори, гори ясно, чтобы не погасло!</w:t>
      </w:r>
      <w:r>
        <w:rPr>
          <w:b/>
        </w:rPr>
        <w:t xml:space="preserve"> (4 ч)</w:t>
      </w:r>
    </w:p>
    <w:p w:rsidR="00C13AC8" w:rsidRPr="008233B2" w:rsidRDefault="00C13AC8" w:rsidP="00C13AC8">
      <w:pPr>
        <w:jc w:val="both"/>
        <w:rPr>
          <w:color w:val="000000"/>
        </w:rPr>
      </w:pPr>
      <w:r w:rsidRPr="008233B2">
        <w:rPr>
          <w:color w:val="000000"/>
        </w:rPr>
        <w:t>Жанр былины в русском музыкальном фолькло</w:t>
      </w:r>
      <w:r w:rsidRPr="008233B2">
        <w:rPr>
          <w:color w:val="000000"/>
        </w:rPr>
        <w:softHyphen/>
        <w:t>ре. Особенности повествования (мелодика и ритмика былин). Образы былинных сказителей (Садко, Баян), певцов-музыкантов (Лель). Народные традиции и обряды в музыке русских композиторов. Мелодии в народном стиле. Имитация тембров русских народных инструментов в звучании симфонического оркестра.</w:t>
      </w:r>
    </w:p>
    <w:p w:rsidR="00C13AC8" w:rsidRDefault="00C13AC8" w:rsidP="00C13AC8">
      <w:pPr>
        <w:jc w:val="center"/>
        <w:rPr>
          <w:color w:val="000000"/>
        </w:rPr>
      </w:pPr>
    </w:p>
    <w:p w:rsidR="00C13AC8" w:rsidRDefault="00C13AC8" w:rsidP="00C13AC8">
      <w:pPr>
        <w:jc w:val="center"/>
        <w:rPr>
          <w:b/>
        </w:rPr>
      </w:pPr>
      <w:r w:rsidRPr="00AA7785">
        <w:rPr>
          <w:b/>
        </w:rPr>
        <w:t>В музыкаль</w:t>
      </w:r>
      <w:r>
        <w:rPr>
          <w:b/>
        </w:rPr>
        <w:t>ном театре (6 ч)</w:t>
      </w:r>
    </w:p>
    <w:p w:rsidR="00C13AC8" w:rsidRPr="00431C06" w:rsidRDefault="00C13AC8" w:rsidP="00C13AC8">
      <w:pPr>
        <w:jc w:val="center"/>
        <w:rPr>
          <w:color w:val="000000"/>
        </w:rPr>
      </w:pPr>
    </w:p>
    <w:p w:rsidR="00C13AC8" w:rsidRDefault="00C13AC8" w:rsidP="00C13AC8">
      <w:pPr>
        <w:jc w:val="both"/>
        <w:rPr>
          <w:color w:val="000000"/>
        </w:rPr>
      </w:pPr>
      <w:r w:rsidRPr="008233B2">
        <w:rPr>
          <w:color w:val="000000"/>
        </w:rPr>
        <w:t xml:space="preserve">Путешествие в музыкальный театр. </w:t>
      </w:r>
      <w:proofErr w:type="gramStart"/>
      <w:r w:rsidRPr="008233B2">
        <w:rPr>
          <w:color w:val="000000"/>
        </w:rPr>
        <w:t>(Обобщение и систематизация жизненно-музыкальных представле</w:t>
      </w:r>
      <w:r w:rsidRPr="008233B2">
        <w:rPr>
          <w:color w:val="000000"/>
        </w:rPr>
        <w:softHyphen/>
        <w:t>ний учащихся об особенностях оперного и балетного спектаклей.</w:t>
      </w:r>
      <w:proofErr w:type="gramEnd"/>
      <w:r w:rsidRPr="008233B2">
        <w:rPr>
          <w:color w:val="000000"/>
        </w:rPr>
        <w:t xml:space="preserve"> Сравнительный анализ музыкальных тем- характеристик действующих лиц</w:t>
      </w:r>
      <w:proofErr w:type="gramStart"/>
      <w:r w:rsidRPr="008233B2">
        <w:rPr>
          <w:color w:val="000000"/>
        </w:rPr>
        <w:t>.</w:t>
      </w:r>
      <w:proofErr w:type="gramEnd"/>
      <w:r w:rsidRPr="008233B2">
        <w:rPr>
          <w:color w:val="000000"/>
        </w:rPr>
        <w:t xml:space="preserve"> </w:t>
      </w:r>
      <w:proofErr w:type="gramStart"/>
      <w:r w:rsidRPr="008233B2">
        <w:rPr>
          <w:color w:val="000000"/>
        </w:rPr>
        <w:t>с</w:t>
      </w:r>
      <w:proofErr w:type="gramEnd"/>
      <w:r w:rsidRPr="008233B2">
        <w:rPr>
          <w:color w:val="000000"/>
        </w:rPr>
        <w:t xml:space="preserve">ценических ситуаций, драматургии в операх и балетах.) </w:t>
      </w:r>
      <w:proofErr w:type="gramStart"/>
      <w:r w:rsidRPr="008233B2">
        <w:rPr>
          <w:color w:val="000000"/>
        </w:rPr>
        <w:t xml:space="preserve">Мюзикл — жанр легкой музыки (Р. </w:t>
      </w:r>
      <w:proofErr w:type="spellStart"/>
      <w:r w:rsidRPr="008233B2">
        <w:rPr>
          <w:color w:val="000000"/>
        </w:rPr>
        <w:t>Роджерс</w:t>
      </w:r>
      <w:proofErr w:type="spellEnd"/>
      <w:r w:rsidRPr="008233B2">
        <w:rPr>
          <w:color w:val="000000"/>
        </w:rPr>
        <w:t>.</w:t>
      </w:r>
      <w:proofErr w:type="gramEnd"/>
      <w:r w:rsidRPr="008233B2">
        <w:rPr>
          <w:color w:val="000000"/>
        </w:rPr>
        <w:t xml:space="preserve"> </w:t>
      </w:r>
      <w:proofErr w:type="gramStart"/>
      <w:r w:rsidRPr="008233B2">
        <w:rPr>
          <w:color w:val="000000"/>
        </w:rPr>
        <w:t>А. Рыбников).</w:t>
      </w:r>
      <w:proofErr w:type="gramEnd"/>
      <w:r w:rsidRPr="008233B2">
        <w:rPr>
          <w:color w:val="000000"/>
        </w:rPr>
        <w:t xml:space="preserve"> Особенности музыкального языка, манеры исполнения</w:t>
      </w:r>
      <w:r>
        <w:rPr>
          <w:color w:val="000000"/>
        </w:rPr>
        <w:t>.</w:t>
      </w:r>
    </w:p>
    <w:p w:rsidR="00C13AC8" w:rsidRDefault="00C13AC8" w:rsidP="00C13AC8">
      <w:pPr>
        <w:jc w:val="center"/>
        <w:rPr>
          <w:b/>
        </w:rPr>
      </w:pPr>
      <w:r>
        <w:rPr>
          <w:b/>
        </w:rPr>
        <w:t>В концертном зале (5 ч)</w:t>
      </w:r>
    </w:p>
    <w:p w:rsidR="00C13AC8" w:rsidRPr="00AA7785" w:rsidRDefault="00C13AC8" w:rsidP="00C13AC8">
      <w:pPr>
        <w:jc w:val="center"/>
        <w:rPr>
          <w:color w:val="000000"/>
        </w:rPr>
      </w:pPr>
    </w:p>
    <w:p w:rsidR="00C13AC8" w:rsidRPr="008233B2" w:rsidRDefault="00C13AC8" w:rsidP="00C13AC8">
      <w:pPr>
        <w:jc w:val="both"/>
        <w:rPr>
          <w:color w:val="000000"/>
        </w:rPr>
      </w:pPr>
      <w:r w:rsidRPr="008233B2">
        <w:rPr>
          <w:color w:val="000000"/>
        </w:rPr>
        <w:t xml:space="preserve"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(П. Чайковский). </w:t>
      </w:r>
      <w:proofErr w:type="gramStart"/>
      <w:r w:rsidRPr="008233B2">
        <w:rPr>
          <w:color w:val="000000"/>
        </w:rPr>
        <w:t>Музыкальные инструменты: флейта, скрипка — их выразительные возможности (И.-С.Бах.</w:t>
      </w:r>
      <w:proofErr w:type="gramEnd"/>
      <w:r w:rsidRPr="008233B2">
        <w:rPr>
          <w:color w:val="000000"/>
        </w:rPr>
        <w:t xml:space="preserve"> К.-В. </w:t>
      </w:r>
      <w:proofErr w:type="spellStart"/>
      <w:proofErr w:type="gramStart"/>
      <w:r w:rsidRPr="008233B2">
        <w:rPr>
          <w:color w:val="000000"/>
        </w:rPr>
        <w:t>Глюк</w:t>
      </w:r>
      <w:proofErr w:type="spellEnd"/>
      <w:proofErr w:type="gramEnd"/>
      <w:r w:rsidRPr="008233B2">
        <w:rPr>
          <w:color w:val="000000"/>
        </w:rPr>
        <w:t xml:space="preserve">. Н. Паганини. </w:t>
      </w:r>
      <w:proofErr w:type="gramStart"/>
      <w:r w:rsidRPr="008233B2">
        <w:rPr>
          <w:color w:val="000000"/>
        </w:rPr>
        <w:t>П. Чайковский).</w:t>
      </w:r>
      <w:proofErr w:type="gramEnd"/>
      <w:r w:rsidRPr="008233B2">
        <w:rPr>
          <w:color w:val="000000"/>
        </w:rPr>
        <w:t xml:space="preserve"> Выдающиеся скрипичные мастера и исполните</w:t>
      </w:r>
      <w:r w:rsidRPr="008233B2">
        <w:rPr>
          <w:color w:val="000000"/>
        </w:rPr>
        <w:softHyphen/>
        <w:t>ли. Контрастные образы программной сюиты, симфо</w:t>
      </w:r>
      <w:r w:rsidRPr="008233B2">
        <w:rPr>
          <w:color w:val="000000"/>
        </w:rPr>
        <w:softHyphen/>
        <w:t>нии. Особенности драматургии. Музыкальная форма (</w:t>
      </w:r>
      <w:proofErr w:type="spellStart"/>
      <w:r w:rsidRPr="008233B2">
        <w:rPr>
          <w:color w:val="000000"/>
        </w:rPr>
        <w:t>двухчастная</w:t>
      </w:r>
      <w:proofErr w:type="spellEnd"/>
      <w:r w:rsidRPr="008233B2">
        <w:rPr>
          <w:color w:val="000000"/>
        </w:rPr>
        <w:t>, трёхчастная, вариационная). Темы, сюжеты и образы музыки Л. Бетховена. Музыкальные инструменты: скрипка</w:t>
      </w:r>
      <w:r>
        <w:rPr>
          <w:color w:val="000000"/>
        </w:rPr>
        <w:t>.</w:t>
      </w:r>
    </w:p>
    <w:p w:rsidR="00C13AC8" w:rsidRDefault="00C13AC8" w:rsidP="00B85AED">
      <w:pPr>
        <w:shd w:val="clear" w:color="auto" w:fill="FFFFFF"/>
        <w:autoSpaceDE w:val="0"/>
        <w:autoSpaceDN w:val="0"/>
        <w:adjustRightInd w:val="0"/>
        <w:ind w:left="360"/>
        <w:rPr>
          <w:b/>
          <w:bCs/>
        </w:rPr>
      </w:pPr>
    </w:p>
    <w:p w:rsidR="00C13AC8" w:rsidRDefault="00C13AC8" w:rsidP="00C13AC8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</w:rPr>
      </w:pPr>
      <w:r w:rsidRPr="00AA7785">
        <w:rPr>
          <w:b/>
        </w:rPr>
        <w:t>Чтоб музыка</w:t>
      </w:r>
      <w:r>
        <w:rPr>
          <w:b/>
        </w:rPr>
        <w:t>нтом быть, так надобно уменье… (6 ч)</w:t>
      </w:r>
    </w:p>
    <w:p w:rsidR="00C13AC8" w:rsidRPr="008233B2" w:rsidRDefault="00C13AC8" w:rsidP="00C13AC8">
      <w:pPr>
        <w:jc w:val="both"/>
      </w:pPr>
      <w:r w:rsidRPr="008233B2">
        <w:rPr>
          <w:color w:val="000000"/>
        </w:rPr>
        <w:t>Музыка источник вдохновения, надежды и радости жизни. Роль композитора, исполнителя, слушателя в создании и бытовании музыкальных сочине</w:t>
      </w:r>
      <w:r w:rsidRPr="008233B2">
        <w:rPr>
          <w:color w:val="000000"/>
        </w:rPr>
        <w:softHyphen/>
        <w:t>ний. Сходство и различия музыкальной речи разных композиторов. Образы природы в музыке Г. Свиридова. Музыкальные иллюстрации. Джаз - искусство</w:t>
      </w:r>
    </w:p>
    <w:p w:rsidR="0006130A" w:rsidRPr="0006130A" w:rsidRDefault="00C13AC8" w:rsidP="0006130A">
      <w:pPr>
        <w:jc w:val="both"/>
        <w:rPr>
          <w:color w:val="000000"/>
          <w:spacing w:val="-10"/>
        </w:rPr>
      </w:pPr>
      <w:r w:rsidRPr="008233B2">
        <w:rPr>
          <w:color w:val="000000"/>
          <w:spacing w:val="-10"/>
        </w:rPr>
        <w:t>XX века. Особенности мелодики, ритма, тембров инструментов, манеры исполнения джазовой музыки. Импровизации как основа джаза. Дж. Гершвин и симфоджаз. Известные джазовые музыканты-исполнители. Мир музыки С. Прокофьева. Певцы родной природы: П. Чайковский и Э. Григ. Ода как жанр литературного и музыкального творчества. Жанровая общность оды, канта, гимна. Мелодии прошлого, которые знает весь мир.</w:t>
      </w:r>
    </w:p>
    <w:p w:rsidR="0006130A" w:rsidRPr="0011331A" w:rsidRDefault="0006130A" w:rsidP="0006130A">
      <w:pPr>
        <w:jc w:val="center"/>
      </w:pPr>
    </w:p>
    <w:p w:rsidR="0006130A" w:rsidRPr="0006130A" w:rsidRDefault="0006130A" w:rsidP="0006130A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06130A">
        <w:rPr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1B18E2" w:rsidRPr="008233B2" w:rsidRDefault="001B18E2" w:rsidP="001B18E2">
      <w:pPr>
        <w:jc w:val="center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7"/>
      </w:tblGrid>
      <w:tr w:rsidR="0006130A" w:rsidRPr="00431C06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color w:val="000000"/>
                <w:spacing w:val="10"/>
                <w:lang w:val="en-US"/>
              </w:rPr>
            </w:pPr>
            <w:r w:rsidRPr="00431C06">
              <w:rPr>
                <w:b/>
                <w:bCs/>
                <w:color w:val="000000"/>
                <w:spacing w:val="10"/>
              </w:rPr>
              <w:t>Россия — Родина моя</w:t>
            </w:r>
            <w:r>
              <w:rPr>
                <w:b/>
                <w:bCs/>
                <w:color w:val="000000"/>
                <w:spacing w:val="10"/>
              </w:rPr>
              <w:t xml:space="preserve"> (5 ч)</w:t>
            </w:r>
          </w:p>
        </w:tc>
      </w:tr>
      <w:tr w:rsidR="0006130A" w:rsidRPr="00431C06" w:rsidTr="0006130A">
        <w:trPr>
          <w:trHeight w:val="418"/>
        </w:trPr>
        <w:tc>
          <w:tcPr>
            <w:tcW w:w="13847" w:type="dxa"/>
          </w:tcPr>
          <w:p w:rsidR="0006130A" w:rsidRPr="00431C06" w:rsidRDefault="0006130A" w:rsidP="00B30203">
            <w:pPr>
              <w:jc w:val="both"/>
              <w:rPr>
                <w:color w:val="000000"/>
              </w:rPr>
            </w:pPr>
            <w:proofErr w:type="spellStart"/>
            <w:r w:rsidRPr="00431C06">
              <w:rPr>
                <w:color w:val="000000"/>
              </w:rPr>
              <w:t>Песенность</w:t>
            </w:r>
            <w:proofErr w:type="spellEnd"/>
            <w:r w:rsidRPr="00431C06">
              <w:rPr>
                <w:color w:val="000000"/>
              </w:rPr>
              <w:t xml:space="preserve"> музыки русских композиторов. Образы родной природы в романсах русских композиторов. Лирические образы вокальной музыки. Обра</w:t>
            </w:r>
            <w:r w:rsidRPr="00431C06">
              <w:rPr>
                <w:color w:val="000000"/>
              </w:rPr>
              <w:softHyphen/>
              <w:t>зы Родины, защитников Отечества в различных жанрах музыки: кант, народная песня, кантата, опера. Форма-композиция, приемы развития и особенности музыкального языка.</w:t>
            </w:r>
          </w:p>
          <w:p w:rsidR="0006130A" w:rsidRPr="00431C06" w:rsidRDefault="0006130A" w:rsidP="00B30203">
            <w:pPr>
              <w:jc w:val="both"/>
              <w:rPr>
                <w:b/>
              </w:rPr>
            </w:pPr>
            <w:r w:rsidRPr="00431C06">
              <w:rPr>
                <w:b/>
                <w:color w:val="000000"/>
              </w:rPr>
              <w:t>Примерный музыкальный материал</w:t>
            </w:r>
          </w:p>
          <w:p w:rsidR="0006130A" w:rsidRPr="00431C06" w:rsidRDefault="0006130A" w:rsidP="00B30203">
            <w:pPr>
              <w:jc w:val="both"/>
            </w:pPr>
            <w:r w:rsidRPr="00431C06">
              <w:rPr>
                <w:iCs/>
                <w:color w:val="000000"/>
              </w:rPr>
              <w:t>Главная мелодия 2-й части.</w:t>
            </w:r>
            <w:r w:rsidRPr="00431C06">
              <w:rPr>
                <w:color w:val="000000"/>
              </w:rPr>
              <w:t xml:space="preserve"> Из Симфонии № 4. П. Чайковский: </w:t>
            </w:r>
            <w:r w:rsidRPr="00431C06">
              <w:rPr>
                <w:iCs/>
                <w:color w:val="000000"/>
              </w:rPr>
              <w:t>Жаворонок.</w:t>
            </w:r>
            <w:r w:rsidRPr="00431C06">
              <w:rPr>
                <w:color w:val="000000"/>
              </w:rPr>
              <w:t xml:space="preserve"> М. Глинка, слова Н. Кукольника. Благословл</w:t>
            </w:r>
            <w:r w:rsidRPr="00431C06">
              <w:rPr>
                <w:iCs/>
                <w:color w:val="000000"/>
              </w:rPr>
              <w:t>яю вас, леса.</w:t>
            </w:r>
            <w:r w:rsidRPr="00431C06">
              <w:rPr>
                <w:color w:val="000000"/>
              </w:rPr>
              <w:t xml:space="preserve"> П. Чайковский,</w:t>
            </w:r>
          </w:p>
          <w:p w:rsidR="0006130A" w:rsidRPr="00431C06" w:rsidRDefault="0006130A" w:rsidP="00B30203">
            <w:pPr>
              <w:jc w:val="both"/>
            </w:pPr>
            <w:r w:rsidRPr="00431C06">
              <w:rPr>
                <w:color w:val="000000"/>
              </w:rPr>
              <w:t xml:space="preserve">слова А. Толстого: </w:t>
            </w:r>
            <w:r w:rsidRPr="00431C06">
              <w:rPr>
                <w:iCs/>
                <w:color w:val="000000"/>
              </w:rPr>
              <w:t>Звонче жаворонка пенье.</w:t>
            </w:r>
            <w:r w:rsidRPr="00431C06">
              <w:rPr>
                <w:color w:val="000000"/>
              </w:rPr>
              <w:t xml:space="preserve"> Н. Римский-Корсаков. стихи А. Толстого.</w:t>
            </w:r>
          </w:p>
          <w:p w:rsidR="0006130A" w:rsidRPr="00431C06" w:rsidRDefault="0006130A" w:rsidP="00B30203">
            <w:pPr>
              <w:jc w:val="both"/>
            </w:pPr>
            <w:r w:rsidRPr="00431C06">
              <w:rPr>
                <w:iCs/>
                <w:color w:val="000000"/>
              </w:rPr>
              <w:t>Романс.</w:t>
            </w:r>
            <w:r w:rsidRPr="00431C06">
              <w:rPr>
                <w:color w:val="000000"/>
              </w:rPr>
              <w:t xml:space="preserve"> Из Музыкальных иллюстраций к повести Л. Пушкина «Метель». Г. Свиридов.</w:t>
            </w:r>
          </w:p>
          <w:p w:rsidR="0006130A" w:rsidRPr="00431C06" w:rsidRDefault="0006130A" w:rsidP="00B30203">
            <w:pPr>
              <w:jc w:val="both"/>
            </w:pPr>
            <w:r w:rsidRPr="00431C06">
              <w:rPr>
                <w:iCs/>
                <w:color w:val="000000"/>
              </w:rPr>
              <w:t xml:space="preserve">Радуйся, </w:t>
            </w:r>
            <w:proofErr w:type="spellStart"/>
            <w:r w:rsidRPr="00431C06">
              <w:rPr>
                <w:iCs/>
                <w:color w:val="000000"/>
              </w:rPr>
              <w:t>Росско</w:t>
            </w:r>
            <w:proofErr w:type="spellEnd"/>
            <w:r w:rsidRPr="00431C06">
              <w:rPr>
                <w:color w:val="000000"/>
              </w:rPr>
              <w:t xml:space="preserve"> земле; </w:t>
            </w:r>
            <w:r w:rsidRPr="00431C06">
              <w:rPr>
                <w:iCs/>
                <w:color w:val="000000"/>
              </w:rPr>
              <w:t xml:space="preserve">Орле </w:t>
            </w:r>
            <w:proofErr w:type="gramStart"/>
            <w:r w:rsidRPr="00431C06">
              <w:rPr>
                <w:iCs/>
                <w:color w:val="000000"/>
              </w:rPr>
              <w:t>Российский</w:t>
            </w:r>
            <w:proofErr w:type="gramEnd"/>
            <w:r w:rsidRPr="00431C06">
              <w:rPr>
                <w:iCs/>
                <w:color w:val="000000"/>
              </w:rPr>
              <w:t>.</w:t>
            </w:r>
            <w:r w:rsidRPr="00431C06">
              <w:rPr>
                <w:color w:val="000000"/>
              </w:rPr>
              <w:t xml:space="preserve"> </w:t>
            </w:r>
            <w:proofErr w:type="spellStart"/>
            <w:r w:rsidRPr="00431C06">
              <w:rPr>
                <w:color w:val="000000"/>
              </w:rPr>
              <w:t>Виватные</w:t>
            </w:r>
            <w:proofErr w:type="spellEnd"/>
            <w:r w:rsidRPr="00431C06">
              <w:rPr>
                <w:color w:val="000000"/>
              </w:rPr>
              <w:t xml:space="preserve"> канты. Неизвестные авторы XVIII в.: </w:t>
            </w:r>
            <w:r w:rsidRPr="00431C06">
              <w:rPr>
                <w:iCs/>
                <w:color w:val="000000"/>
              </w:rPr>
              <w:t xml:space="preserve">Славны были наши деды; Вспомним, братцы, Русь и славу! </w:t>
            </w:r>
            <w:r w:rsidRPr="00431C06">
              <w:rPr>
                <w:color w:val="000000"/>
              </w:rPr>
              <w:t>Русские народные песни.</w:t>
            </w:r>
          </w:p>
          <w:p w:rsidR="0006130A" w:rsidRPr="00431C06" w:rsidRDefault="0006130A" w:rsidP="00B30203">
            <w:pPr>
              <w:jc w:val="both"/>
            </w:pPr>
            <w:r w:rsidRPr="00431C06">
              <w:rPr>
                <w:iCs/>
                <w:color w:val="000000"/>
              </w:rPr>
              <w:t>Александр Невский.</w:t>
            </w:r>
            <w:r w:rsidRPr="00431C06">
              <w:rPr>
                <w:color w:val="000000"/>
              </w:rPr>
              <w:t xml:space="preserve"> Кантата (фрагменты). С. Прокофьев.</w:t>
            </w:r>
          </w:p>
          <w:p w:rsidR="0006130A" w:rsidRPr="00431C06" w:rsidRDefault="0006130A" w:rsidP="00B30203">
            <w:pPr>
              <w:jc w:val="both"/>
              <w:rPr>
                <w:color w:val="000000"/>
              </w:rPr>
            </w:pPr>
            <w:r w:rsidRPr="00431C06">
              <w:rPr>
                <w:iCs/>
                <w:color w:val="000000"/>
              </w:rPr>
              <w:t>Иван Сусанин.</w:t>
            </w:r>
            <w:r w:rsidRPr="00431C06">
              <w:rPr>
                <w:color w:val="000000"/>
              </w:rPr>
              <w:t xml:space="preserve"> Опера (фрагменты). М. Глинка.</w:t>
            </w:r>
          </w:p>
        </w:tc>
      </w:tr>
      <w:tr w:rsidR="0006130A" w:rsidRPr="00431C06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jc w:val="center"/>
              <w:rPr>
                <w:b/>
                <w:lang w:val="en-US"/>
              </w:rPr>
            </w:pPr>
            <w:r w:rsidRPr="00AA7785">
              <w:rPr>
                <w:b/>
                <w:bCs/>
              </w:rPr>
              <w:t>День,  полный  событий</w:t>
            </w:r>
            <w:r>
              <w:rPr>
                <w:b/>
              </w:rPr>
              <w:t xml:space="preserve"> (4 ч)</w:t>
            </w:r>
          </w:p>
        </w:tc>
      </w:tr>
      <w:tr w:rsidR="0006130A" w:rsidRPr="00A36EA8" w:rsidTr="0006130A">
        <w:trPr>
          <w:trHeight w:val="418"/>
        </w:trPr>
        <w:tc>
          <w:tcPr>
            <w:tcW w:w="13847" w:type="dxa"/>
          </w:tcPr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color w:val="000000"/>
              </w:rPr>
              <w:t>Жизненно-музыкальные впечатления ребенка «с утра до вечера». Образы природы, портрет в вокаль</w:t>
            </w:r>
            <w:r w:rsidRPr="008233B2">
              <w:rPr>
                <w:color w:val="000000"/>
              </w:rPr>
              <w:softHyphen/>
              <w:t xml:space="preserve">ной и инструментальной музыке. </w:t>
            </w:r>
            <w:proofErr w:type="gramStart"/>
            <w:r w:rsidRPr="008233B2">
              <w:rPr>
                <w:color w:val="000000"/>
              </w:rPr>
              <w:t>Выразительность и изобразительность музыки разных жанров (инструментальная пьеса, песня, романс, вокальный цикл, фортепианная сюита, балет и др.) и стилей композиторов (П. Чайковский.</w:t>
            </w:r>
            <w:proofErr w:type="gramEnd"/>
            <w:r w:rsidRPr="008233B2">
              <w:rPr>
                <w:color w:val="000000"/>
              </w:rPr>
              <w:t xml:space="preserve"> С. Прокофьев. М. Мусоргский. </w:t>
            </w:r>
            <w:proofErr w:type="gramStart"/>
            <w:r w:rsidRPr="008233B2">
              <w:rPr>
                <w:color w:val="000000"/>
              </w:rPr>
              <w:t>Э. Григ).</w:t>
            </w:r>
            <w:proofErr w:type="gramEnd"/>
          </w:p>
          <w:p w:rsidR="0006130A" w:rsidRPr="008233B2" w:rsidRDefault="0006130A" w:rsidP="00B30203">
            <w:pPr>
              <w:jc w:val="both"/>
              <w:rPr>
                <w:b/>
              </w:rPr>
            </w:pPr>
            <w:r w:rsidRPr="008233B2">
              <w:rPr>
                <w:b/>
                <w:bCs/>
                <w:color w:val="000000"/>
              </w:rPr>
              <w:t>Примерный музыкальный материал</w:t>
            </w:r>
          </w:p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iCs/>
                <w:color w:val="000000"/>
              </w:rPr>
              <w:t>Утро.</w:t>
            </w:r>
            <w:r w:rsidRPr="008233B2">
              <w:rPr>
                <w:color w:val="000000"/>
              </w:rPr>
              <w:t xml:space="preserve"> Из сюиты «Пер </w:t>
            </w:r>
            <w:proofErr w:type="spellStart"/>
            <w:r w:rsidRPr="008233B2">
              <w:rPr>
                <w:color w:val="000000"/>
              </w:rPr>
              <w:t>Гюнт</w:t>
            </w:r>
            <w:proofErr w:type="spellEnd"/>
            <w:r w:rsidRPr="008233B2">
              <w:rPr>
                <w:color w:val="000000"/>
              </w:rPr>
              <w:t xml:space="preserve">». Э. Григ; </w:t>
            </w:r>
            <w:r w:rsidRPr="008233B2">
              <w:rPr>
                <w:iCs/>
                <w:color w:val="000000"/>
              </w:rPr>
              <w:t>Заход солнца.</w:t>
            </w:r>
            <w:r w:rsidRPr="008233B2">
              <w:rPr>
                <w:color w:val="000000"/>
              </w:rPr>
              <w:t xml:space="preserve"> Э. Григ, слова Л. Мунка, пер. С. </w:t>
            </w:r>
            <w:proofErr w:type="spellStart"/>
            <w:r w:rsidRPr="008233B2">
              <w:rPr>
                <w:color w:val="000000"/>
              </w:rPr>
              <w:t>Свириденко</w:t>
            </w:r>
            <w:proofErr w:type="spellEnd"/>
            <w:r w:rsidRPr="008233B2">
              <w:rPr>
                <w:color w:val="000000"/>
              </w:rPr>
              <w:t xml:space="preserve">; </w:t>
            </w:r>
            <w:r w:rsidRPr="008233B2">
              <w:rPr>
                <w:iCs/>
                <w:color w:val="000000"/>
              </w:rPr>
              <w:t>Вечерняя песня.</w:t>
            </w:r>
            <w:r w:rsidRPr="008233B2">
              <w:rPr>
                <w:color w:val="000000"/>
              </w:rPr>
              <w:t xml:space="preserve"> М. Мусоргский, слона А. Плещеева; </w:t>
            </w:r>
            <w:r w:rsidRPr="008233B2">
              <w:rPr>
                <w:iCs/>
                <w:color w:val="000000"/>
              </w:rPr>
              <w:t>Колыбельная.</w:t>
            </w:r>
            <w:r w:rsidRPr="008233B2">
              <w:rPr>
                <w:color w:val="000000"/>
              </w:rPr>
              <w:t xml:space="preserve"> П. Чайковский, слова Л. </w:t>
            </w:r>
            <w:proofErr w:type="spellStart"/>
            <w:r w:rsidRPr="008233B2">
              <w:rPr>
                <w:color w:val="000000"/>
              </w:rPr>
              <w:t>Майкова</w:t>
            </w:r>
            <w:proofErr w:type="spellEnd"/>
            <w:r w:rsidRPr="008233B2">
              <w:rPr>
                <w:color w:val="000000"/>
              </w:rPr>
              <w:t>: Б</w:t>
            </w:r>
            <w:r w:rsidRPr="008233B2">
              <w:rPr>
                <w:iCs/>
                <w:color w:val="000000"/>
              </w:rPr>
              <w:t>олтунья.</w:t>
            </w:r>
            <w:r w:rsidRPr="008233B2">
              <w:rPr>
                <w:color w:val="000000"/>
              </w:rPr>
              <w:t xml:space="preserve"> С. Прокофьев, слова Л. </w:t>
            </w:r>
            <w:proofErr w:type="spellStart"/>
            <w:r w:rsidRPr="008233B2">
              <w:rPr>
                <w:color w:val="000000"/>
              </w:rPr>
              <w:t>Барто</w:t>
            </w:r>
            <w:proofErr w:type="spellEnd"/>
            <w:r w:rsidRPr="008233B2">
              <w:rPr>
                <w:color w:val="000000"/>
              </w:rPr>
              <w:t xml:space="preserve">; </w:t>
            </w:r>
            <w:r w:rsidRPr="008233B2">
              <w:rPr>
                <w:iCs/>
                <w:color w:val="000000"/>
              </w:rPr>
              <w:t xml:space="preserve">Золушка </w:t>
            </w:r>
            <w:r w:rsidRPr="008233B2">
              <w:rPr>
                <w:color w:val="000000"/>
              </w:rPr>
              <w:t>Балет (фрагменты). С. Прокофьев; Д</w:t>
            </w:r>
            <w:r w:rsidRPr="008233B2">
              <w:rPr>
                <w:iCs/>
                <w:color w:val="000000"/>
              </w:rPr>
              <w:t>жульетта-девочка.</w:t>
            </w:r>
            <w:r w:rsidRPr="008233B2">
              <w:rPr>
                <w:color w:val="000000"/>
              </w:rPr>
              <w:t xml:space="preserve"> Из балета «Ромео и Джульетта". С. Прокофьев </w:t>
            </w:r>
            <w:r w:rsidRPr="008233B2">
              <w:rPr>
                <w:iCs/>
                <w:color w:val="000000"/>
              </w:rPr>
              <w:t>С няней; С куклой.</w:t>
            </w:r>
            <w:r w:rsidRPr="008233B2">
              <w:rPr>
                <w:color w:val="000000"/>
              </w:rPr>
              <w:t xml:space="preserve"> Из цикла «Детская». Слова и му</w:t>
            </w:r>
            <w:r w:rsidRPr="008233B2">
              <w:rPr>
                <w:color w:val="000000"/>
              </w:rPr>
              <w:softHyphen/>
              <w:t xml:space="preserve">зыка М. Мусоргского; </w:t>
            </w:r>
            <w:r w:rsidRPr="008233B2">
              <w:rPr>
                <w:iCs/>
                <w:color w:val="000000"/>
              </w:rPr>
              <w:t xml:space="preserve">Прогулка; </w:t>
            </w:r>
            <w:proofErr w:type="spellStart"/>
            <w:r w:rsidRPr="008233B2">
              <w:rPr>
                <w:iCs/>
                <w:color w:val="000000"/>
              </w:rPr>
              <w:t>Тюильрий</w:t>
            </w:r>
            <w:proofErr w:type="spellEnd"/>
            <w:proofErr w:type="gramStart"/>
            <w:r w:rsidRPr="008233B2">
              <w:rPr>
                <w:iCs/>
                <w:color w:val="000000"/>
                <w:lang w:val="en-US"/>
              </w:rPr>
              <w:t>c</w:t>
            </w:r>
            <w:proofErr w:type="gramEnd"/>
            <w:r w:rsidRPr="008233B2">
              <w:rPr>
                <w:iCs/>
                <w:color w:val="000000"/>
              </w:rPr>
              <w:t xml:space="preserve">кий сад. </w:t>
            </w:r>
            <w:r w:rsidRPr="008233B2">
              <w:rPr>
                <w:color w:val="000000"/>
              </w:rPr>
              <w:t>Из сюиты «Картинки с выставки». М. Мусоргский; Д</w:t>
            </w:r>
            <w:r w:rsidRPr="008233B2">
              <w:rPr>
                <w:iCs/>
                <w:color w:val="000000"/>
              </w:rPr>
              <w:t>етский альбом.</w:t>
            </w:r>
            <w:r w:rsidRPr="008233B2">
              <w:rPr>
                <w:color w:val="000000"/>
              </w:rPr>
              <w:t xml:space="preserve"> Пьесы. П. Чайковский</w:t>
            </w:r>
          </w:p>
        </w:tc>
      </w:tr>
      <w:tr w:rsidR="0006130A" w:rsidRPr="00A36EA8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jc w:val="center"/>
              <w:rPr>
                <w:b/>
              </w:rPr>
            </w:pPr>
            <w:r w:rsidRPr="00AA7785">
              <w:rPr>
                <w:b/>
              </w:rPr>
              <w:t>О России петь – что стремиться в храм</w:t>
            </w:r>
            <w:r>
              <w:rPr>
                <w:b/>
              </w:rPr>
              <w:t xml:space="preserve"> (4 ч)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color w:val="000000"/>
              </w:rPr>
              <w:t>Образы Богородицы, Девы Марин, матери в музыке, поэзии, изобразительном искусстве. Икона Богоматери Владимирской — величайшая святыня Руси. Праздники Русской православной церкви: вход Госпо</w:t>
            </w:r>
            <w:r w:rsidRPr="008233B2">
              <w:rPr>
                <w:color w:val="000000"/>
              </w:rPr>
              <w:softHyphen/>
              <w:t>день в Иерусалим. Крещение Руси (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8233B2">
                <w:rPr>
                  <w:color w:val="000000"/>
                </w:rPr>
                <w:t>988 г</w:t>
              </w:r>
            </w:smartTag>
            <w:r w:rsidRPr="008233B2">
              <w:rPr>
                <w:color w:val="000000"/>
              </w:rPr>
              <w:t xml:space="preserve">.). Святые земли Русской: равноапостольные княгиня Ольга и князь Владимир. Песнопения (тропарь, величание) и молитвы 8 церковном </w:t>
            </w:r>
            <w:proofErr w:type="gramStart"/>
            <w:r w:rsidRPr="008233B2">
              <w:rPr>
                <w:color w:val="000000"/>
              </w:rPr>
              <w:t>богослужении</w:t>
            </w:r>
            <w:proofErr w:type="gramEnd"/>
            <w:r w:rsidRPr="008233B2">
              <w:rPr>
                <w:color w:val="000000"/>
              </w:rPr>
              <w:t>, песни и хоры современных композиторов, воспевающие красоту материнства, любовь, добро.</w:t>
            </w:r>
          </w:p>
          <w:p w:rsidR="0006130A" w:rsidRPr="008233B2" w:rsidRDefault="0006130A" w:rsidP="00B30203">
            <w:pPr>
              <w:jc w:val="both"/>
              <w:rPr>
                <w:b/>
              </w:rPr>
            </w:pPr>
            <w:r w:rsidRPr="008233B2">
              <w:rPr>
                <w:b/>
                <w:color w:val="000000"/>
              </w:rPr>
              <w:t>Примерный музыкальный материал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 xml:space="preserve">Богородице </w:t>
            </w:r>
            <w:proofErr w:type="spellStart"/>
            <w:r w:rsidRPr="008233B2">
              <w:rPr>
                <w:iCs/>
                <w:color w:val="000000"/>
              </w:rPr>
              <w:t>Дево</w:t>
            </w:r>
            <w:proofErr w:type="spellEnd"/>
            <w:r w:rsidRPr="008233B2">
              <w:rPr>
                <w:iCs/>
                <w:color w:val="000000"/>
              </w:rPr>
              <w:t>, радуйся.</w:t>
            </w:r>
            <w:r w:rsidRPr="008233B2">
              <w:rPr>
                <w:color w:val="000000"/>
              </w:rPr>
              <w:t xml:space="preserve"> № 6. Из «Всенощного бдения». С. Рахманинов: </w:t>
            </w:r>
            <w:r w:rsidRPr="008233B2">
              <w:rPr>
                <w:iCs/>
                <w:color w:val="000000"/>
              </w:rPr>
              <w:t>Тропарь</w:t>
            </w:r>
            <w:r w:rsidRPr="008233B2">
              <w:rPr>
                <w:color w:val="000000"/>
              </w:rPr>
              <w:t xml:space="preserve"> иконе Владимирской Божией матери.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>Аве, Мария.</w:t>
            </w:r>
            <w:r w:rsidRPr="008233B2">
              <w:rPr>
                <w:color w:val="000000"/>
              </w:rPr>
              <w:t xml:space="preserve"> Ф. Шуберт, слова В. Скотта, пер. Л. Плещеева; </w:t>
            </w:r>
            <w:r w:rsidRPr="008233B2">
              <w:rPr>
                <w:iCs/>
                <w:color w:val="000000"/>
              </w:rPr>
              <w:t>Прелюдия</w:t>
            </w:r>
            <w:r w:rsidRPr="008233B2">
              <w:rPr>
                <w:color w:val="000000"/>
              </w:rPr>
              <w:t xml:space="preserve"> №1 </w:t>
            </w:r>
            <w:proofErr w:type="gramStart"/>
            <w:r w:rsidRPr="008233B2">
              <w:rPr>
                <w:color w:val="000000"/>
              </w:rPr>
              <w:t>до</w:t>
            </w:r>
            <w:proofErr w:type="gramEnd"/>
            <w:r w:rsidRPr="008233B2">
              <w:rPr>
                <w:color w:val="000000"/>
              </w:rPr>
              <w:t xml:space="preserve"> мажор. Из I тома "Хорошо темперированного клавира». И.-С. Бах; </w:t>
            </w:r>
            <w:r w:rsidRPr="008233B2">
              <w:rPr>
                <w:iCs/>
                <w:color w:val="000000"/>
              </w:rPr>
              <w:t>Мама.</w:t>
            </w:r>
            <w:r w:rsidRPr="008233B2">
              <w:rPr>
                <w:color w:val="000000"/>
              </w:rPr>
              <w:t xml:space="preserve"> Из вокально-инструментального цикла «Зем</w:t>
            </w:r>
            <w:r w:rsidRPr="008233B2">
              <w:rPr>
                <w:color w:val="000000"/>
              </w:rPr>
              <w:softHyphen/>
              <w:t xml:space="preserve">ля». В. </w:t>
            </w:r>
            <w:proofErr w:type="gramStart"/>
            <w:r w:rsidRPr="008233B2">
              <w:rPr>
                <w:color w:val="000000"/>
              </w:rPr>
              <w:t>Гаврилин</w:t>
            </w:r>
            <w:proofErr w:type="gramEnd"/>
            <w:r w:rsidRPr="008233B2">
              <w:rPr>
                <w:color w:val="000000"/>
              </w:rPr>
              <w:t>, слова В. Шульгиной.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lastRenderedPageBreak/>
              <w:t>Осанна.</w:t>
            </w:r>
            <w:r w:rsidRPr="008233B2">
              <w:rPr>
                <w:color w:val="000000"/>
              </w:rPr>
              <w:t xml:space="preserve"> Хор из </w:t>
            </w:r>
            <w:proofErr w:type="spellStart"/>
            <w:proofErr w:type="gramStart"/>
            <w:r w:rsidRPr="008233B2">
              <w:rPr>
                <w:color w:val="000000"/>
              </w:rPr>
              <w:t>рок-оперы</w:t>
            </w:r>
            <w:proofErr w:type="spellEnd"/>
            <w:proofErr w:type="gramEnd"/>
            <w:r w:rsidRPr="008233B2">
              <w:rPr>
                <w:color w:val="000000"/>
              </w:rPr>
              <w:t xml:space="preserve"> "Иисус Христос - суперзвезда». Э.-Л. </w:t>
            </w:r>
            <w:proofErr w:type="spellStart"/>
            <w:r w:rsidRPr="008233B2">
              <w:rPr>
                <w:color w:val="000000"/>
              </w:rPr>
              <w:t>Уэббер</w:t>
            </w:r>
            <w:proofErr w:type="spellEnd"/>
            <w:r w:rsidRPr="008233B2">
              <w:rPr>
                <w:color w:val="000000"/>
              </w:rPr>
              <w:t>.</w:t>
            </w:r>
          </w:p>
          <w:p w:rsidR="0006130A" w:rsidRPr="008233B2" w:rsidRDefault="0006130A" w:rsidP="00B30203">
            <w:pPr>
              <w:jc w:val="both"/>
            </w:pPr>
            <w:proofErr w:type="spellStart"/>
            <w:r w:rsidRPr="008233B2">
              <w:rPr>
                <w:iCs/>
                <w:color w:val="000000"/>
              </w:rPr>
              <w:t>Вербочки</w:t>
            </w:r>
            <w:proofErr w:type="spellEnd"/>
            <w:r w:rsidRPr="008233B2">
              <w:rPr>
                <w:iCs/>
                <w:color w:val="000000"/>
              </w:rPr>
              <w:t>.</w:t>
            </w:r>
            <w:r w:rsidRPr="008233B2">
              <w:rPr>
                <w:color w:val="000000"/>
              </w:rPr>
              <w:t xml:space="preserve"> А. Гречанинов, стихи Л. Блока; </w:t>
            </w:r>
            <w:proofErr w:type="spellStart"/>
            <w:r w:rsidRPr="008233B2">
              <w:rPr>
                <w:iCs/>
                <w:color w:val="000000"/>
              </w:rPr>
              <w:t>Вербочки</w:t>
            </w:r>
            <w:proofErr w:type="spellEnd"/>
            <w:r w:rsidRPr="008233B2">
              <w:rPr>
                <w:iCs/>
                <w:color w:val="000000"/>
              </w:rPr>
              <w:t>.</w:t>
            </w:r>
            <w:r w:rsidRPr="008233B2">
              <w:rPr>
                <w:color w:val="000000"/>
              </w:rPr>
              <w:t xml:space="preserve"> Р. Глиэр, стихи А. Блока.</w:t>
            </w:r>
          </w:p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bCs/>
                <w:iCs/>
                <w:color w:val="000000"/>
              </w:rPr>
              <w:t>Величание</w:t>
            </w:r>
            <w:r w:rsidRPr="008233B2">
              <w:rPr>
                <w:color w:val="000000"/>
              </w:rPr>
              <w:t xml:space="preserve"> князю Владимиру и княгине Ольге; Б</w:t>
            </w:r>
            <w:r w:rsidRPr="008233B2">
              <w:rPr>
                <w:bCs/>
                <w:iCs/>
                <w:color w:val="000000"/>
              </w:rPr>
              <w:t>аллада о князе Владимире.</w:t>
            </w:r>
            <w:r w:rsidRPr="008233B2">
              <w:rPr>
                <w:color w:val="000000"/>
              </w:rPr>
              <w:t xml:space="preserve"> Слова А. Толстого.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jc w:val="center"/>
              <w:rPr>
                <w:b/>
                <w:lang w:val="en-US"/>
              </w:rPr>
            </w:pPr>
            <w:r w:rsidRPr="00AA7785">
              <w:rPr>
                <w:b/>
              </w:rPr>
              <w:lastRenderedPageBreak/>
              <w:t>Гори, гори ясно, чтобы не погасло!</w:t>
            </w:r>
            <w:r>
              <w:rPr>
                <w:b/>
              </w:rPr>
              <w:t xml:space="preserve"> (4 ч)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color w:val="000000"/>
              </w:rPr>
              <w:t>Жанр былины в русском музыкальном фолькло</w:t>
            </w:r>
            <w:r w:rsidRPr="008233B2">
              <w:rPr>
                <w:color w:val="000000"/>
              </w:rPr>
              <w:softHyphen/>
              <w:t>ре. Особенности повествования (мелодика и ритмика былин). Образы былинных сказителей (Садко, Баян), певцов-музыкантов (Лель). Народные традиции и обряды в музыке русских композиторов. Мелодии в народном стиле. Имитация тембров русских народных инструментов в звучании симфонического оркестра.</w:t>
            </w:r>
          </w:p>
          <w:p w:rsidR="0006130A" w:rsidRPr="008233B2" w:rsidRDefault="0006130A" w:rsidP="00B30203">
            <w:pPr>
              <w:jc w:val="both"/>
              <w:rPr>
                <w:b/>
              </w:rPr>
            </w:pPr>
            <w:r w:rsidRPr="008233B2">
              <w:rPr>
                <w:b/>
                <w:color w:val="000000"/>
              </w:rPr>
              <w:t>Примерный музыкальный материал</w:t>
            </w:r>
          </w:p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bCs/>
                <w:iCs/>
                <w:color w:val="000000"/>
              </w:rPr>
              <w:t>Былина о Добрыне Никитиче.</w:t>
            </w:r>
            <w:r w:rsidRPr="008233B2">
              <w:rPr>
                <w:color w:val="000000"/>
              </w:rPr>
              <w:t xml:space="preserve"> Обр. Н. Римского- Корсакова; </w:t>
            </w:r>
            <w:r w:rsidRPr="008233B2">
              <w:rPr>
                <w:bCs/>
                <w:iCs/>
                <w:color w:val="000000"/>
              </w:rPr>
              <w:t>Садко и Морской царь.</w:t>
            </w:r>
            <w:r w:rsidRPr="008233B2">
              <w:rPr>
                <w:color w:val="000000"/>
              </w:rPr>
              <w:t xml:space="preserve"> Русская былина (Печорская старина); </w:t>
            </w:r>
            <w:r w:rsidRPr="008233B2">
              <w:rPr>
                <w:iCs/>
                <w:color w:val="000000"/>
              </w:rPr>
              <w:t>Песни Баяна.</w:t>
            </w:r>
            <w:r w:rsidRPr="008233B2">
              <w:rPr>
                <w:color w:val="000000"/>
              </w:rPr>
              <w:t xml:space="preserve"> Из оперы «Руслан и Людмила». М. Глинка; </w:t>
            </w:r>
            <w:r w:rsidRPr="008233B2">
              <w:rPr>
                <w:iCs/>
                <w:color w:val="000000"/>
              </w:rPr>
              <w:t>Песни Садко;</w:t>
            </w:r>
            <w:r w:rsidRPr="008233B2">
              <w:rPr>
                <w:color w:val="000000"/>
              </w:rPr>
              <w:t xml:space="preserve"> хор </w:t>
            </w:r>
            <w:r w:rsidRPr="008233B2">
              <w:rPr>
                <w:iCs/>
                <w:color w:val="000000"/>
              </w:rPr>
              <w:t>Высота ли, высота.</w:t>
            </w:r>
            <w:r w:rsidRPr="008233B2">
              <w:rPr>
                <w:color w:val="000000"/>
              </w:rPr>
              <w:t xml:space="preserve"> Из оперы «Садко». Н. Римский- Корсаков; </w:t>
            </w:r>
            <w:r w:rsidRPr="008233B2">
              <w:rPr>
                <w:iCs/>
                <w:color w:val="000000"/>
              </w:rPr>
              <w:t>Третья песня Леля; Проводы Масленицы, хор.</w:t>
            </w:r>
            <w:r w:rsidRPr="008233B2">
              <w:rPr>
                <w:color w:val="000000"/>
              </w:rPr>
              <w:t xml:space="preserve"> Из пролога оперы «Снегурочка». Н. Римский-Корсаков; </w:t>
            </w:r>
            <w:r w:rsidRPr="008233B2">
              <w:rPr>
                <w:iCs/>
                <w:color w:val="000000"/>
              </w:rPr>
              <w:t>Веснянки.</w:t>
            </w:r>
            <w:r w:rsidRPr="008233B2">
              <w:rPr>
                <w:color w:val="000000"/>
              </w:rPr>
              <w:t xml:space="preserve"> Русские, украинские народные песни.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jc w:val="center"/>
              <w:rPr>
                <w:b/>
                <w:lang w:val="en-US"/>
              </w:rPr>
            </w:pPr>
            <w:r w:rsidRPr="00AA7785">
              <w:rPr>
                <w:b/>
              </w:rPr>
              <w:t>В музыкаль</w:t>
            </w:r>
            <w:r>
              <w:rPr>
                <w:b/>
              </w:rPr>
              <w:t>ном театре (6 ч)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AA7785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color w:val="000000"/>
              </w:rPr>
              <w:t xml:space="preserve">Путешествие в музыкальный театр. </w:t>
            </w:r>
            <w:proofErr w:type="gramStart"/>
            <w:r w:rsidRPr="008233B2">
              <w:rPr>
                <w:color w:val="000000"/>
              </w:rPr>
              <w:t>(Обобщение и систематизация жизненно-музыкальных представле</w:t>
            </w:r>
            <w:r w:rsidRPr="008233B2">
              <w:rPr>
                <w:color w:val="000000"/>
              </w:rPr>
              <w:softHyphen/>
              <w:t>ний учащихся об особенностях оперного и балетного спектаклей.</w:t>
            </w:r>
            <w:proofErr w:type="gramEnd"/>
            <w:r w:rsidRPr="008233B2">
              <w:rPr>
                <w:color w:val="000000"/>
              </w:rPr>
              <w:t xml:space="preserve"> Сравнительный анализ музыкальных тем- характеристик действующих лиц</w:t>
            </w:r>
            <w:proofErr w:type="gramStart"/>
            <w:r w:rsidRPr="008233B2">
              <w:rPr>
                <w:color w:val="000000"/>
              </w:rPr>
              <w:t>.</w:t>
            </w:r>
            <w:proofErr w:type="gramEnd"/>
            <w:r w:rsidRPr="008233B2">
              <w:rPr>
                <w:color w:val="000000"/>
              </w:rPr>
              <w:t xml:space="preserve"> </w:t>
            </w:r>
            <w:proofErr w:type="gramStart"/>
            <w:r w:rsidRPr="008233B2">
              <w:rPr>
                <w:color w:val="000000"/>
              </w:rPr>
              <w:t>с</w:t>
            </w:r>
            <w:proofErr w:type="gramEnd"/>
            <w:r w:rsidRPr="008233B2">
              <w:rPr>
                <w:color w:val="000000"/>
              </w:rPr>
              <w:t xml:space="preserve">ценических ситуаций, драматургии в операх и балетах.) </w:t>
            </w:r>
            <w:proofErr w:type="gramStart"/>
            <w:r w:rsidRPr="008233B2">
              <w:rPr>
                <w:color w:val="000000"/>
              </w:rPr>
              <w:t xml:space="preserve">Мюзикл — жанр легкой музыки (Р. </w:t>
            </w:r>
            <w:proofErr w:type="spellStart"/>
            <w:r w:rsidRPr="008233B2">
              <w:rPr>
                <w:color w:val="000000"/>
              </w:rPr>
              <w:t>Роджерс</w:t>
            </w:r>
            <w:proofErr w:type="spellEnd"/>
            <w:r w:rsidRPr="008233B2">
              <w:rPr>
                <w:color w:val="000000"/>
              </w:rPr>
              <w:t>.</w:t>
            </w:r>
            <w:proofErr w:type="gramEnd"/>
            <w:r w:rsidRPr="008233B2">
              <w:rPr>
                <w:color w:val="000000"/>
              </w:rPr>
              <w:t xml:space="preserve"> </w:t>
            </w:r>
            <w:proofErr w:type="gramStart"/>
            <w:r w:rsidRPr="008233B2">
              <w:rPr>
                <w:color w:val="000000"/>
              </w:rPr>
              <w:t>А. Рыбников).</w:t>
            </w:r>
            <w:proofErr w:type="gramEnd"/>
            <w:r w:rsidRPr="008233B2">
              <w:rPr>
                <w:color w:val="000000"/>
              </w:rPr>
              <w:t xml:space="preserve"> Особенности музыкального языка, манеры исполнения</w:t>
            </w:r>
          </w:p>
          <w:p w:rsidR="0006130A" w:rsidRPr="008233B2" w:rsidRDefault="0006130A" w:rsidP="00B30203">
            <w:pPr>
              <w:jc w:val="both"/>
              <w:rPr>
                <w:b/>
              </w:rPr>
            </w:pPr>
            <w:r w:rsidRPr="008233B2">
              <w:rPr>
                <w:b/>
                <w:color w:val="000000"/>
              </w:rPr>
              <w:t>Примерный музыкальный материал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>Руслан и Людмила.</w:t>
            </w:r>
            <w:r w:rsidRPr="008233B2">
              <w:rPr>
                <w:color w:val="000000"/>
              </w:rPr>
              <w:t xml:space="preserve"> Опера (фрагменты). М. Глинка.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 xml:space="preserve">Орфей и </w:t>
            </w:r>
            <w:proofErr w:type="spellStart"/>
            <w:r w:rsidRPr="008233B2">
              <w:rPr>
                <w:iCs/>
                <w:color w:val="000000"/>
              </w:rPr>
              <w:t>Эвридика</w:t>
            </w:r>
            <w:proofErr w:type="spellEnd"/>
            <w:r w:rsidRPr="008233B2">
              <w:rPr>
                <w:iCs/>
                <w:color w:val="000000"/>
              </w:rPr>
              <w:t>.</w:t>
            </w:r>
            <w:r w:rsidRPr="008233B2">
              <w:rPr>
                <w:color w:val="000000"/>
              </w:rPr>
              <w:t xml:space="preserve"> Опера (фрагменты). К.-В. </w:t>
            </w:r>
            <w:proofErr w:type="spellStart"/>
            <w:proofErr w:type="gramStart"/>
            <w:r w:rsidRPr="008233B2">
              <w:rPr>
                <w:color w:val="000000"/>
              </w:rPr>
              <w:t>Глюк</w:t>
            </w:r>
            <w:proofErr w:type="spellEnd"/>
            <w:proofErr w:type="gramEnd"/>
            <w:r w:rsidRPr="008233B2">
              <w:rPr>
                <w:color w:val="000000"/>
              </w:rPr>
              <w:t>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>Снегурочка.</w:t>
            </w:r>
            <w:r w:rsidRPr="008233B2">
              <w:rPr>
                <w:color w:val="000000"/>
              </w:rPr>
              <w:t xml:space="preserve"> Опера (фрагменты). Н. Римский-Корсаков.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>Океан-море синее.</w:t>
            </w:r>
            <w:r w:rsidRPr="008233B2">
              <w:rPr>
                <w:color w:val="000000"/>
              </w:rPr>
              <w:t xml:space="preserve"> Вступление к опере «Садко». Н. Римский-Корсаков.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>Спящая красавица.</w:t>
            </w:r>
            <w:r w:rsidRPr="008233B2">
              <w:rPr>
                <w:color w:val="000000"/>
              </w:rPr>
              <w:t xml:space="preserve"> Балет (фрагменты). П. Чайковский.</w:t>
            </w:r>
          </w:p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iCs/>
                <w:color w:val="000000"/>
              </w:rPr>
              <w:t>Звуки музыки.</w:t>
            </w:r>
            <w:r w:rsidRPr="008233B2">
              <w:rPr>
                <w:color w:val="000000"/>
              </w:rPr>
              <w:t xml:space="preserve"> Р. </w:t>
            </w:r>
            <w:proofErr w:type="spellStart"/>
            <w:r w:rsidRPr="008233B2">
              <w:rPr>
                <w:color w:val="000000"/>
              </w:rPr>
              <w:t>Роджерс</w:t>
            </w:r>
            <w:proofErr w:type="spellEnd"/>
            <w:r w:rsidRPr="008233B2">
              <w:rPr>
                <w:color w:val="000000"/>
              </w:rPr>
              <w:t xml:space="preserve">, русский текст М. </w:t>
            </w:r>
            <w:proofErr w:type="spellStart"/>
            <w:r w:rsidRPr="008233B2">
              <w:rPr>
                <w:color w:val="000000"/>
              </w:rPr>
              <w:t>Цейтлиной</w:t>
            </w:r>
            <w:proofErr w:type="spellEnd"/>
            <w:r w:rsidRPr="008233B2">
              <w:rPr>
                <w:color w:val="000000"/>
              </w:rPr>
              <w:t>: Вол</w:t>
            </w:r>
            <w:r w:rsidRPr="008233B2">
              <w:rPr>
                <w:iCs/>
                <w:color w:val="000000"/>
              </w:rPr>
              <w:t>к и семеро козлят на новый лад.</w:t>
            </w:r>
            <w:r w:rsidRPr="008233B2">
              <w:rPr>
                <w:color w:val="000000"/>
              </w:rPr>
              <w:t xml:space="preserve"> Мюзикл. Л. Рыбников, сценарий Ю. </w:t>
            </w:r>
            <w:proofErr w:type="spellStart"/>
            <w:r w:rsidRPr="008233B2">
              <w:rPr>
                <w:color w:val="000000"/>
              </w:rPr>
              <w:t>Энтина</w:t>
            </w:r>
            <w:proofErr w:type="spellEnd"/>
            <w:r w:rsidRPr="008233B2">
              <w:rPr>
                <w:color w:val="000000"/>
              </w:rPr>
              <w:t>.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В концертном зале (5 ч)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color w:val="000000"/>
              </w:rPr>
              <w:t xml:space="preserve"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(П. Чайковский). </w:t>
            </w:r>
            <w:proofErr w:type="gramStart"/>
            <w:r w:rsidRPr="008233B2">
              <w:rPr>
                <w:color w:val="000000"/>
              </w:rPr>
              <w:t>Музыкальные инструменты: флейта, скрипка — их выразительные возможности (И.-С.Бах.</w:t>
            </w:r>
            <w:proofErr w:type="gramEnd"/>
            <w:r w:rsidRPr="008233B2">
              <w:rPr>
                <w:color w:val="000000"/>
              </w:rPr>
              <w:t xml:space="preserve"> К.-В. </w:t>
            </w:r>
            <w:proofErr w:type="spellStart"/>
            <w:proofErr w:type="gramStart"/>
            <w:r w:rsidRPr="008233B2">
              <w:rPr>
                <w:color w:val="000000"/>
              </w:rPr>
              <w:t>Глюк</w:t>
            </w:r>
            <w:proofErr w:type="spellEnd"/>
            <w:proofErr w:type="gramEnd"/>
            <w:r w:rsidRPr="008233B2">
              <w:rPr>
                <w:color w:val="000000"/>
              </w:rPr>
              <w:t xml:space="preserve">. Н. Паганини. </w:t>
            </w:r>
            <w:proofErr w:type="gramStart"/>
            <w:r w:rsidRPr="008233B2">
              <w:rPr>
                <w:color w:val="000000"/>
              </w:rPr>
              <w:t>П. Чайковский).</w:t>
            </w:r>
            <w:proofErr w:type="gramEnd"/>
            <w:r w:rsidRPr="008233B2">
              <w:rPr>
                <w:color w:val="000000"/>
              </w:rPr>
              <w:t xml:space="preserve"> Выдающиеся скрипичные мастера и исполните</w:t>
            </w:r>
            <w:r w:rsidRPr="008233B2">
              <w:rPr>
                <w:color w:val="000000"/>
              </w:rPr>
              <w:softHyphen/>
              <w:t>ли. Контрастные образы программной сюиты, симфо</w:t>
            </w:r>
            <w:r w:rsidRPr="008233B2">
              <w:rPr>
                <w:color w:val="000000"/>
              </w:rPr>
              <w:softHyphen/>
              <w:t>нии. Особенности драматургии. Музыкальная форма (</w:t>
            </w:r>
            <w:proofErr w:type="spellStart"/>
            <w:r w:rsidRPr="008233B2">
              <w:rPr>
                <w:color w:val="000000"/>
              </w:rPr>
              <w:t>двухчастная</w:t>
            </w:r>
            <w:proofErr w:type="spellEnd"/>
            <w:r w:rsidRPr="008233B2">
              <w:rPr>
                <w:color w:val="000000"/>
              </w:rPr>
              <w:t>, трёхчастная, вариационная). Темы, сюжеты и образы музыки Л. Бетховена. Музыкальные инструменты: скрипка</w:t>
            </w:r>
          </w:p>
          <w:p w:rsidR="0006130A" w:rsidRPr="008233B2" w:rsidRDefault="0006130A" w:rsidP="00B30203">
            <w:pPr>
              <w:jc w:val="both"/>
              <w:rPr>
                <w:b/>
              </w:rPr>
            </w:pPr>
            <w:r w:rsidRPr="008233B2">
              <w:rPr>
                <w:b/>
                <w:color w:val="000000"/>
              </w:rPr>
              <w:t>Примерный музыкальный материал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t>Концерт</w:t>
            </w:r>
            <w:r w:rsidRPr="008233B2">
              <w:rPr>
                <w:color w:val="000000"/>
              </w:rPr>
              <w:t xml:space="preserve"> №1 </w:t>
            </w:r>
            <w:r w:rsidRPr="008233B2">
              <w:rPr>
                <w:iCs/>
                <w:color w:val="000000"/>
              </w:rPr>
              <w:t>для фортепиано с оркестром.</w:t>
            </w:r>
            <w:r w:rsidRPr="008233B2">
              <w:rPr>
                <w:color w:val="000000"/>
              </w:rPr>
              <w:t xml:space="preserve"> 3- я часть (фрагмент). П. Чайковский; </w:t>
            </w:r>
            <w:r w:rsidRPr="008233B2">
              <w:rPr>
                <w:iCs/>
                <w:color w:val="000000"/>
              </w:rPr>
              <w:t>Шутка.</w:t>
            </w:r>
            <w:r w:rsidRPr="008233B2">
              <w:rPr>
                <w:color w:val="000000"/>
              </w:rPr>
              <w:t xml:space="preserve"> Из Сюиты № 2 для оркестра. И. -С. Бах. </w:t>
            </w:r>
            <w:r w:rsidRPr="008233B2">
              <w:rPr>
                <w:iCs/>
                <w:color w:val="000000"/>
              </w:rPr>
              <w:t>Мелодия.</w:t>
            </w:r>
            <w:r w:rsidRPr="008233B2">
              <w:rPr>
                <w:color w:val="000000"/>
              </w:rPr>
              <w:t xml:space="preserve"> Из оперы «Орфей и </w:t>
            </w:r>
            <w:proofErr w:type="spellStart"/>
            <w:r w:rsidRPr="008233B2">
              <w:rPr>
                <w:color w:val="000000"/>
              </w:rPr>
              <w:t>Эвридика</w:t>
            </w:r>
            <w:proofErr w:type="spellEnd"/>
            <w:r w:rsidRPr="008233B2">
              <w:rPr>
                <w:color w:val="000000"/>
              </w:rPr>
              <w:t xml:space="preserve">". К. -В. </w:t>
            </w:r>
            <w:proofErr w:type="spellStart"/>
            <w:proofErr w:type="gramStart"/>
            <w:r w:rsidRPr="008233B2">
              <w:rPr>
                <w:color w:val="000000"/>
              </w:rPr>
              <w:t>Глюк</w:t>
            </w:r>
            <w:proofErr w:type="spellEnd"/>
            <w:proofErr w:type="gramEnd"/>
            <w:r w:rsidRPr="008233B2">
              <w:rPr>
                <w:color w:val="000000"/>
              </w:rPr>
              <w:t xml:space="preserve">; </w:t>
            </w:r>
            <w:r w:rsidRPr="008233B2">
              <w:rPr>
                <w:iCs/>
                <w:color w:val="000000"/>
              </w:rPr>
              <w:t xml:space="preserve">Мелодия. </w:t>
            </w:r>
            <w:r w:rsidRPr="008233B2">
              <w:rPr>
                <w:color w:val="000000"/>
              </w:rPr>
              <w:t xml:space="preserve">П. Чайковский; </w:t>
            </w:r>
            <w:r w:rsidRPr="008233B2">
              <w:rPr>
                <w:iCs/>
                <w:color w:val="000000"/>
              </w:rPr>
              <w:t>Каприс № 24.</w:t>
            </w:r>
            <w:r w:rsidRPr="008233B2">
              <w:rPr>
                <w:color w:val="000000"/>
              </w:rPr>
              <w:t xml:space="preserve"> Н. Паганини; </w:t>
            </w:r>
            <w:r w:rsidRPr="008233B2">
              <w:rPr>
                <w:iCs/>
                <w:color w:val="000000"/>
              </w:rPr>
              <w:t xml:space="preserve">Пер </w:t>
            </w:r>
            <w:proofErr w:type="spellStart"/>
            <w:r w:rsidRPr="008233B2">
              <w:rPr>
                <w:iCs/>
                <w:color w:val="000000"/>
              </w:rPr>
              <w:t>Гюнт</w:t>
            </w:r>
            <w:proofErr w:type="spellEnd"/>
            <w:r w:rsidRPr="008233B2">
              <w:rPr>
                <w:iCs/>
                <w:color w:val="000000"/>
              </w:rPr>
              <w:t>. Сюита</w:t>
            </w:r>
            <w:r w:rsidRPr="008233B2">
              <w:rPr>
                <w:color w:val="000000"/>
              </w:rPr>
              <w:t xml:space="preserve"> №1 (фрагменты). </w:t>
            </w:r>
            <w:r w:rsidRPr="008233B2">
              <w:rPr>
                <w:iCs/>
                <w:color w:val="000000"/>
              </w:rPr>
              <w:t>Сюита № 2</w:t>
            </w:r>
            <w:r w:rsidRPr="008233B2">
              <w:rPr>
                <w:color w:val="000000"/>
              </w:rPr>
              <w:t xml:space="preserve"> (фрагменты). Э. Григ.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iCs/>
                <w:color w:val="000000"/>
              </w:rPr>
              <w:lastRenderedPageBreak/>
              <w:t>Симфония № 3</w:t>
            </w:r>
            <w:r w:rsidRPr="008233B2">
              <w:rPr>
                <w:color w:val="000000"/>
              </w:rPr>
              <w:t xml:space="preserve"> («Героическая») (фрагменты). Л. Бетховен; </w:t>
            </w:r>
            <w:r w:rsidRPr="008233B2">
              <w:rPr>
                <w:iCs/>
                <w:color w:val="000000"/>
              </w:rPr>
              <w:t>Соната 14</w:t>
            </w:r>
            <w:r w:rsidRPr="008233B2">
              <w:rPr>
                <w:color w:val="000000"/>
              </w:rPr>
              <w:t xml:space="preserve"> («Лунная»). 1-я часть (фрагмент). Л. Бетховен. </w:t>
            </w:r>
            <w:r w:rsidRPr="008233B2">
              <w:rPr>
                <w:iCs/>
                <w:color w:val="000000"/>
              </w:rPr>
              <w:t xml:space="preserve">Контрабас; К </w:t>
            </w:r>
            <w:proofErr w:type="spellStart"/>
            <w:r w:rsidRPr="008233B2">
              <w:rPr>
                <w:iCs/>
                <w:color w:val="000000"/>
              </w:rPr>
              <w:t>Элизе</w:t>
            </w:r>
            <w:proofErr w:type="spellEnd"/>
            <w:r w:rsidRPr="008233B2">
              <w:rPr>
                <w:iCs/>
                <w:color w:val="000000"/>
              </w:rPr>
              <w:t>; Весело. Грустно.</w:t>
            </w:r>
            <w:r w:rsidRPr="008233B2">
              <w:rPr>
                <w:color w:val="000000"/>
              </w:rPr>
              <w:t xml:space="preserve"> Л. Бетховен; </w:t>
            </w:r>
            <w:r w:rsidRPr="008233B2">
              <w:rPr>
                <w:iCs/>
                <w:color w:val="000000"/>
              </w:rPr>
              <w:t>Сурок.</w:t>
            </w:r>
            <w:r w:rsidRPr="008233B2">
              <w:rPr>
                <w:color w:val="000000"/>
              </w:rPr>
              <w:t xml:space="preserve"> Л. Бетховен, русский текст Н. </w:t>
            </w:r>
            <w:proofErr w:type="gramStart"/>
            <w:r w:rsidRPr="008233B2">
              <w:rPr>
                <w:color w:val="000000"/>
              </w:rPr>
              <w:t>Райского</w:t>
            </w:r>
            <w:proofErr w:type="gramEnd"/>
            <w:r w:rsidRPr="008233B2">
              <w:rPr>
                <w:color w:val="000000"/>
              </w:rPr>
              <w:t xml:space="preserve">; </w:t>
            </w:r>
            <w:r w:rsidRPr="008233B2">
              <w:rPr>
                <w:iCs/>
                <w:color w:val="000000"/>
              </w:rPr>
              <w:t xml:space="preserve">Волшебный смычок. </w:t>
            </w:r>
            <w:r w:rsidRPr="008233B2">
              <w:rPr>
                <w:color w:val="000000"/>
              </w:rPr>
              <w:t xml:space="preserve">Норвежская народная песня; </w:t>
            </w:r>
            <w:r w:rsidRPr="008233B2">
              <w:rPr>
                <w:iCs/>
                <w:color w:val="000000"/>
              </w:rPr>
              <w:t>Скрипка.</w:t>
            </w:r>
            <w:r w:rsidRPr="008233B2">
              <w:rPr>
                <w:color w:val="000000"/>
              </w:rPr>
              <w:t xml:space="preserve"> Р. Бойко, слова И. Михайлова.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06130A" w:rsidRDefault="0006130A" w:rsidP="0006130A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  <w:lang w:val="en-US"/>
              </w:rPr>
            </w:pPr>
            <w:r w:rsidRPr="00AA7785">
              <w:rPr>
                <w:b/>
              </w:rPr>
              <w:lastRenderedPageBreak/>
              <w:t>Чтоб музыка</w:t>
            </w:r>
            <w:r>
              <w:rPr>
                <w:b/>
              </w:rPr>
              <w:t>нтом быть, так надобно уменье… (6 ч)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8233B2" w:rsidRDefault="0006130A" w:rsidP="00B30203">
            <w:pPr>
              <w:jc w:val="both"/>
            </w:pPr>
            <w:r w:rsidRPr="008233B2">
              <w:rPr>
                <w:color w:val="000000"/>
              </w:rPr>
              <w:t>Музыка источник вдохновения, надежды и радости жизни. Роль композитора, исполнителя, слушателя в создании и бытовании музыкальных сочине</w:t>
            </w:r>
            <w:r w:rsidRPr="008233B2">
              <w:rPr>
                <w:color w:val="000000"/>
              </w:rPr>
              <w:softHyphen/>
              <w:t>ний. Сходство и различия музыкальной речи разных композиторов. Образы природы в музыке Г. Свиридова. Музыкальные иллюстрации. Джаз - искусство</w:t>
            </w:r>
          </w:p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color w:val="000000"/>
                <w:spacing w:val="-10"/>
              </w:rPr>
              <w:t>XX века. Особенности мелодики, ритма, тембров инструментов, манеры исполнения джазовой музыки. Импровизации как основа джаза. Дж. Гершвин и симфоджаз. Известные джазовые музыканты-исполнители. Мир музыки С. Прокофьева. Певцы родной природы: П. Чайковский и Э. Григ. Ода как жанр литературного и музыкального творчества. Жанровая общность оды, канта, гимна. Мелодии прошлого, которые знает весь мир.</w:t>
            </w:r>
          </w:p>
          <w:p w:rsidR="0006130A" w:rsidRPr="004053C3" w:rsidRDefault="0006130A" w:rsidP="00B30203">
            <w:pPr>
              <w:jc w:val="both"/>
              <w:rPr>
                <w:b/>
                <w:color w:val="000000"/>
                <w:spacing w:val="-10"/>
              </w:rPr>
            </w:pPr>
          </w:p>
          <w:p w:rsidR="0006130A" w:rsidRPr="008233B2" w:rsidRDefault="0006130A" w:rsidP="00B30203">
            <w:pPr>
              <w:jc w:val="both"/>
              <w:rPr>
                <w:b/>
              </w:rPr>
            </w:pPr>
            <w:r w:rsidRPr="008233B2">
              <w:rPr>
                <w:b/>
                <w:color w:val="000000"/>
                <w:spacing w:val="-10"/>
              </w:rPr>
              <w:t>Примерный музыкальный материал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bCs/>
                <w:iCs/>
                <w:color w:val="000000"/>
              </w:rPr>
              <w:t>Мелодия.</w:t>
            </w:r>
            <w:r w:rsidRPr="008233B2">
              <w:rPr>
                <w:color w:val="000000"/>
                <w:spacing w:val="-10"/>
              </w:rPr>
              <w:t xml:space="preserve"> П. Чайковский: </w:t>
            </w:r>
            <w:r w:rsidRPr="008233B2">
              <w:rPr>
                <w:bCs/>
                <w:iCs/>
                <w:color w:val="000000"/>
              </w:rPr>
              <w:t>Утро</w:t>
            </w:r>
            <w:r w:rsidRPr="008233B2">
              <w:rPr>
                <w:color w:val="000000"/>
                <w:spacing w:val="-10"/>
              </w:rPr>
              <w:t xml:space="preserve"> из сюиты «Пер </w:t>
            </w:r>
            <w:proofErr w:type="spellStart"/>
            <w:r w:rsidRPr="008233B2">
              <w:rPr>
                <w:color w:val="000000"/>
                <w:spacing w:val="-10"/>
              </w:rPr>
              <w:t>Гюнт</w:t>
            </w:r>
            <w:proofErr w:type="spellEnd"/>
            <w:r w:rsidRPr="008233B2">
              <w:rPr>
                <w:color w:val="000000"/>
                <w:spacing w:val="-10"/>
              </w:rPr>
              <w:t xml:space="preserve">». Э. Григ; </w:t>
            </w:r>
            <w:r w:rsidRPr="008233B2">
              <w:rPr>
                <w:bCs/>
                <w:iCs/>
                <w:color w:val="000000"/>
              </w:rPr>
              <w:t>Шествие солнца.</w:t>
            </w:r>
            <w:r w:rsidRPr="008233B2">
              <w:rPr>
                <w:color w:val="000000"/>
                <w:spacing w:val="-10"/>
              </w:rPr>
              <w:t xml:space="preserve"> Из сюиты «</w:t>
            </w:r>
            <w:proofErr w:type="gramStart"/>
            <w:r w:rsidRPr="008233B2">
              <w:rPr>
                <w:color w:val="000000"/>
                <w:spacing w:val="-10"/>
              </w:rPr>
              <w:t>Ала</w:t>
            </w:r>
            <w:proofErr w:type="gramEnd"/>
            <w:r w:rsidRPr="008233B2">
              <w:rPr>
                <w:color w:val="000000"/>
                <w:spacing w:val="-10"/>
              </w:rPr>
              <w:t xml:space="preserve"> и </w:t>
            </w:r>
            <w:proofErr w:type="spellStart"/>
            <w:r w:rsidRPr="008233B2">
              <w:rPr>
                <w:color w:val="000000"/>
                <w:spacing w:val="-10"/>
              </w:rPr>
              <w:t>Лоллий</w:t>
            </w:r>
            <w:proofErr w:type="spellEnd"/>
            <w:r w:rsidRPr="008233B2">
              <w:rPr>
                <w:color w:val="000000"/>
                <w:spacing w:val="-10"/>
              </w:rPr>
              <w:t>». С. Прокофьев.</w:t>
            </w:r>
          </w:p>
          <w:p w:rsidR="0006130A" w:rsidRPr="008233B2" w:rsidRDefault="0006130A" w:rsidP="00B30203">
            <w:pPr>
              <w:jc w:val="both"/>
              <w:rPr>
                <w:color w:val="000000"/>
                <w:spacing w:val="-10"/>
              </w:rPr>
            </w:pPr>
            <w:r w:rsidRPr="008233B2">
              <w:rPr>
                <w:bCs/>
                <w:iCs/>
                <w:color w:val="000000"/>
              </w:rPr>
              <w:t>Весна; Осень; Тройка.</w:t>
            </w:r>
            <w:r w:rsidRPr="008233B2">
              <w:rPr>
                <w:color w:val="000000"/>
                <w:spacing w:val="-10"/>
              </w:rPr>
              <w:t xml:space="preserve"> Из Музыкальных иллюстраций к повести А. Пушкина «Метель». Г. Свиридов; </w:t>
            </w:r>
            <w:r w:rsidRPr="008233B2">
              <w:rPr>
                <w:bCs/>
                <w:iCs/>
                <w:color w:val="000000"/>
              </w:rPr>
              <w:t>Снег идет.</w:t>
            </w:r>
            <w:r w:rsidRPr="008233B2">
              <w:rPr>
                <w:color w:val="000000"/>
                <w:spacing w:val="-10"/>
              </w:rPr>
              <w:t xml:space="preserve"> Из Маленькой кантаты. Г. Свиридов, стихи Б. Пастернака; </w:t>
            </w:r>
            <w:r w:rsidRPr="008233B2">
              <w:rPr>
                <w:bCs/>
                <w:iCs/>
                <w:color w:val="000000"/>
              </w:rPr>
              <w:t>Запевка.</w:t>
            </w:r>
            <w:r w:rsidRPr="008233B2">
              <w:rPr>
                <w:color w:val="000000"/>
                <w:spacing w:val="-10"/>
              </w:rPr>
              <w:t xml:space="preserve"> Г. Свиридов, стихи И. Северянина.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bCs/>
                <w:iCs/>
                <w:color w:val="000000"/>
              </w:rPr>
              <w:t>Слава солнцу, слава миру!</w:t>
            </w:r>
            <w:r w:rsidRPr="008233B2">
              <w:rPr>
                <w:color w:val="000000"/>
              </w:rPr>
              <w:t xml:space="preserve"> Канон. В.-А. Моцарт; </w:t>
            </w:r>
            <w:r w:rsidRPr="008233B2">
              <w:rPr>
                <w:bCs/>
                <w:iCs/>
                <w:color w:val="000000"/>
              </w:rPr>
              <w:t>Симфония</w:t>
            </w:r>
            <w:r w:rsidRPr="008233B2">
              <w:rPr>
                <w:color w:val="000000"/>
              </w:rPr>
              <w:t xml:space="preserve"> № </w:t>
            </w:r>
            <w:r w:rsidRPr="008233B2">
              <w:rPr>
                <w:bCs/>
                <w:iCs/>
                <w:color w:val="000000"/>
              </w:rPr>
              <w:t>40.</w:t>
            </w:r>
            <w:r w:rsidRPr="008233B2">
              <w:rPr>
                <w:color w:val="000000"/>
              </w:rPr>
              <w:t xml:space="preserve"> Финал. В.-А. Моцарт.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bCs/>
                <w:iCs/>
                <w:color w:val="000000"/>
              </w:rPr>
              <w:t>Симфония</w:t>
            </w:r>
            <w:r w:rsidRPr="008233B2">
              <w:rPr>
                <w:color w:val="000000"/>
              </w:rPr>
              <w:t xml:space="preserve"> № 9. Финал Л. Бетховен.</w:t>
            </w:r>
          </w:p>
          <w:p w:rsidR="0006130A" w:rsidRPr="008233B2" w:rsidRDefault="0006130A" w:rsidP="00B30203">
            <w:pPr>
              <w:jc w:val="both"/>
            </w:pPr>
            <w:r w:rsidRPr="008233B2">
              <w:rPr>
                <w:bCs/>
                <w:iCs/>
                <w:color w:val="000000"/>
              </w:rPr>
              <w:t>Мы дружим с музыкой. Й.</w:t>
            </w:r>
            <w:r w:rsidRPr="008233B2">
              <w:rPr>
                <w:color w:val="000000"/>
              </w:rPr>
              <w:t xml:space="preserve"> Гайдн, русский текст П. Синявского: </w:t>
            </w:r>
            <w:r w:rsidRPr="008233B2">
              <w:rPr>
                <w:bCs/>
                <w:iCs/>
                <w:color w:val="000000"/>
              </w:rPr>
              <w:t>Чудо-музыка.</w:t>
            </w:r>
            <w:r w:rsidRPr="008233B2">
              <w:rPr>
                <w:color w:val="000000"/>
              </w:rPr>
              <w:t xml:space="preserve"> Д. </w:t>
            </w:r>
            <w:proofErr w:type="spellStart"/>
            <w:r w:rsidRPr="008233B2">
              <w:rPr>
                <w:color w:val="000000"/>
              </w:rPr>
              <w:t>Кабалевский</w:t>
            </w:r>
            <w:proofErr w:type="spellEnd"/>
            <w:r w:rsidRPr="008233B2">
              <w:rPr>
                <w:color w:val="000000"/>
              </w:rPr>
              <w:t>, сло</w:t>
            </w:r>
            <w:r w:rsidRPr="008233B2">
              <w:rPr>
                <w:color w:val="000000"/>
              </w:rPr>
              <w:softHyphen/>
              <w:t xml:space="preserve">ва 3. Александровой; </w:t>
            </w:r>
            <w:r w:rsidRPr="008233B2">
              <w:rPr>
                <w:bCs/>
                <w:iCs/>
                <w:color w:val="000000"/>
              </w:rPr>
              <w:t xml:space="preserve">Всюду музыка живет. </w:t>
            </w:r>
            <w:r w:rsidRPr="008233B2">
              <w:rPr>
                <w:color w:val="000000"/>
              </w:rPr>
              <w:t xml:space="preserve">Я. </w:t>
            </w:r>
            <w:proofErr w:type="spellStart"/>
            <w:r w:rsidRPr="008233B2">
              <w:rPr>
                <w:color w:val="000000"/>
              </w:rPr>
              <w:t>Дубравин</w:t>
            </w:r>
            <w:proofErr w:type="spellEnd"/>
            <w:r w:rsidRPr="008233B2">
              <w:rPr>
                <w:color w:val="000000"/>
              </w:rPr>
              <w:t xml:space="preserve">. слова В. Суслова; </w:t>
            </w:r>
            <w:r w:rsidRPr="008233B2">
              <w:rPr>
                <w:bCs/>
                <w:iCs/>
                <w:color w:val="000000"/>
              </w:rPr>
              <w:t>Музыканты,</w:t>
            </w:r>
            <w:r w:rsidRPr="008233B2">
              <w:rPr>
                <w:color w:val="000000"/>
              </w:rPr>
              <w:t xml:space="preserve"> немецкая народная песня; </w:t>
            </w:r>
            <w:r w:rsidRPr="008233B2">
              <w:rPr>
                <w:bCs/>
                <w:iCs/>
                <w:color w:val="000000"/>
              </w:rPr>
              <w:t>Камертон,</w:t>
            </w:r>
            <w:r w:rsidRPr="008233B2">
              <w:rPr>
                <w:color w:val="000000"/>
              </w:rPr>
              <w:t xml:space="preserve"> норвежская народная песня.</w:t>
            </w:r>
          </w:p>
          <w:p w:rsidR="0006130A" w:rsidRPr="008233B2" w:rsidRDefault="0006130A" w:rsidP="00B30203">
            <w:pPr>
              <w:jc w:val="both"/>
              <w:rPr>
                <w:color w:val="000000"/>
              </w:rPr>
            </w:pPr>
            <w:r w:rsidRPr="008233B2">
              <w:rPr>
                <w:bCs/>
                <w:iCs/>
                <w:color w:val="000000"/>
              </w:rPr>
              <w:t>Острый ритм.</w:t>
            </w:r>
            <w:r w:rsidRPr="008233B2">
              <w:rPr>
                <w:color w:val="000000"/>
              </w:rPr>
              <w:t xml:space="preserve"> Дж. Гершвин, слова Л. Гершвина, русский текст В. Струкова; </w:t>
            </w:r>
            <w:r w:rsidRPr="008233B2">
              <w:rPr>
                <w:bCs/>
                <w:iCs/>
                <w:color w:val="000000"/>
              </w:rPr>
              <w:t>Колыбельная Клары.</w:t>
            </w:r>
            <w:r w:rsidRPr="008233B2">
              <w:rPr>
                <w:color w:val="000000"/>
              </w:rPr>
              <w:t xml:space="preserve"> Из оперы «</w:t>
            </w:r>
            <w:proofErr w:type="spellStart"/>
            <w:r w:rsidRPr="008233B2">
              <w:rPr>
                <w:color w:val="000000"/>
              </w:rPr>
              <w:t>Порги</w:t>
            </w:r>
            <w:proofErr w:type="spellEnd"/>
            <w:r w:rsidRPr="008233B2">
              <w:rPr>
                <w:color w:val="000000"/>
              </w:rPr>
              <w:t xml:space="preserve"> и </w:t>
            </w:r>
            <w:proofErr w:type="spellStart"/>
            <w:r w:rsidRPr="008233B2">
              <w:rPr>
                <w:color w:val="000000"/>
              </w:rPr>
              <w:t>Бесс</w:t>
            </w:r>
            <w:proofErr w:type="spellEnd"/>
            <w:r w:rsidRPr="008233B2">
              <w:rPr>
                <w:color w:val="000000"/>
              </w:rPr>
              <w:t>». Дж. Гершвин</w:t>
            </w:r>
          </w:p>
        </w:tc>
      </w:tr>
      <w:tr w:rsidR="0006130A" w:rsidRPr="008233B2" w:rsidTr="0006130A">
        <w:trPr>
          <w:trHeight w:val="418"/>
        </w:trPr>
        <w:tc>
          <w:tcPr>
            <w:tcW w:w="13847" w:type="dxa"/>
          </w:tcPr>
          <w:p w:rsidR="0006130A" w:rsidRPr="00CD1D87" w:rsidRDefault="0006130A" w:rsidP="00B30203">
            <w:pPr>
              <w:jc w:val="both"/>
              <w:rPr>
                <w:b/>
                <w:color w:val="000000"/>
              </w:rPr>
            </w:pPr>
            <w:r w:rsidRPr="00CD1D87">
              <w:rPr>
                <w:b/>
                <w:color w:val="000000"/>
              </w:rPr>
              <w:t>ИТОГО: 34 часа</w:t>
            </w:r>
          </w:p>
        </w:tc>
      </w:tr>
    </w:tbl>
    <w:p w:rsidR="00086E00" w:rsidRPr="004E1481" w:rsidRDefault="00086E00" w:rsidP="00086E00">
      <w:pPr>
        <w:tabs>
          <w:tab w:val="left" w:pos="6209"/>
        </w:tabs>
        <w:jc w:val="center"/>
        <w:rPr>
          <w:b/>
          <w:sz w:val="28"/>
          <w:szCs w:val="28"/>
        </w:rPr>
      </w:pPr>
      <w:r w:rsidRPr="004E1481">
        <w:rPr>
          <w:b/>
          <w:sz w:val="28"/>
          <w:szCs w:val="28"/>
        </w:rPr>
        <w:t>Календарно-тематическое планирование</w:t>
      </w:r>
    </w:p>
    <w:p w:rsidR="00086E00" w:rsidRPr="009828E0" w:rsidRDefault="00086E00" w:rsidP="00086E00">
      <w:pPr>
        <w:tabs>
          <w:tab w:val="left" w:pos="6209"/>
        </w:tabs>
        <w:jc w:val="center"/>
        <w:rPr>
          <w:b/>
          <w:sz w:val="28"/>
          <w:szCs w:val="28"/>
        </w:rPr>
      </w:pPr>
      <w:r w:rsidRPr="004E1481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музыке для 3</w:t>
      </w:r>
      <w:r w:rsidRPr="004E1481">
        <w:rPr>
          <w:b/>
          <w:sz w:val="28"/>
          <w:szCs w:val="28"/>
        </w:rPr>
        <w:t xml:space="preserve">  класса на 201</w:t>
      </w:r>
      <w:r>
        <w:rPr>
          <w:b/>
          <w:sz w:val="28"/>
          <w:szCs w:val="28"/>
        </w:rPr>
        <w:t>8</w:t>
      </w:r>
      <w:r w:rsidRPr="004E1481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 w:rsidRPr="004E1481">
        <w:rPr>
          <w:b/>
          <w:sz w:val="28"/>
          <w:szCs w:val="28"/>
        </w:rPr>
        <w:t xml:space="preserve"> учебный год</w:t>
      </w:r>
    </w:p>
    <w:p w:rsidR="00086E00" w:rsidRDefault="00086E00" w:rsidP="00086E00">
      <w:pPr>
        <w:jc w:val="center"/>
        <w:rPr>
          <w:rFonts w:eastAsia="Batang"/>
          <w:b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693"/>
        <w:gridCol w:w="7371"/>
        <w:gridCol w:w="3402"/>
      </w:tblGrid>
      <w:tr w:rsidR="00086E00" w:rsidRPr="00B534E5" w:rsidTr="00D32F4B">
        <w:trPr>
          <w:trHeight w:val="587"/>
        </w:trPr>
        <w:tc>
          <w:tcPr>
            <w:tcW w:w="1101" w:type="dxa"/>
          </w:tcPr>
          <w:p w:rsidR="00086E00" w:rsidRPr="009828E0" w:rsidRDefault="00086E00" w:rsidP="00D32F4B">
            <w:pPr>
              <w:jc w:val="center"/>
              <w:rPr>
                <w:b/>
              </w:rPr>
            </w:pPr>
            <w:r w:rsidRPr="009828E0">
              <w:rPr>
                <w:b/>
              </w:rPr>
              <w:t>№</w:t>
            </w:r>
          </w:p>
          <w:p w:rsidR="00086E00" w:rsidRPr="009828E0" w:rsidRDefault="00086E00" w:rsidP="00D32F4B">
            <w:pPr>
              <w:jc w:val="center"/>
              <w:rPr>
                <w:b/>
              </w:rPr>
            </w:pPr>
            <w:proofErr w:type="spellStart"/>
            <w:proofErr w:type="gramStart"/>
            <w:r w:rsidRPr="009828E0">
              <w:rPr>
                <w:b/>
              </w:rPr>
              <w:t>п</w:t>
            </w:r>
            <w:proofErr w:type="spellEnd"/>
            <w:proofErr w:type="gramEnd"/>
            <w:r w:rsidRPr="009828E0">
              <w:rPr>
                <w:b/>
              </w:rPr>
              <w:t>/</w:t>
            </w:r>
            <w:proofErr w:type="spellStart"/>
            <w:r w:rsidRPr="009828E0">
              <w:rPr>
                <w:b/>
              </w:rPr>
              <w:t>п</w:t>
            </w:r>
            <w:proofErr w:type="spellEnd"/>
          </w:p>
        </w:tc>
        <w:tc>
          <w:tcPr>
            <w:tcW w:w="2693" w:type="dxa"/>
          </w:tcPr>
          <w:p w:rsidR="00086E00" w:rsidRPr="009828E0" w:rsidRDefault="00086E00" w:rsidP="00D32F4B">
            <w:pPr>
              <w:ind w:right="-108"/>
              <w:jc w:val="center"/>
              <w:rPr>
                <w:b/>
              </w:rPr>
            </w:pPr>
            <w:r w:rsidRPr="009828E0">
              <w:rPr>
                <w:b/>
              </w:rPr>
              <w:t xml:space="preserve">Сроки проведения </w:t>
            </w:r>
          </w:p>
          <w:p w:rsidR="00086E00" w:rsidRPr="009828E0" w:rsidRDefault="00086E00" w:rsidP="00D32F4B">
            <w:pPr>
              <w:ind w:right="-108"/>
              <w:jc w:val="center"/>
              <w:rPr>
                <w:b/>
              </w:rPr>
            </w:pPr>
            <w:r w:rsidRPr="009828E0">
              <w:rPr>
                <w:b/>
              </w:rPr>
              <w:t>урока</w:t>
            </w:r>
          </w:p>
        </w:tc>
        <w:tc>
          <w:tcPr>
            <w:tcW w:w="7371" w:type="dxa"/>
          </w:tcPr>
          <w:p w:rsidR="00086E00" w:rsidRPr="009828E0" w:rsidRDefault="00086E00" w:rsidP="00D32F4B">
            <w:pPr>
              <w:jc w:val="center"/>
              <w:rPr>
                <w:b/>
              </w:rPr>
            </w:pPr>
            <w:r w:rsidRPr="009828E0">
              <w:rPr>
                <w:b/>
              </w:rPr>
              <w:t>Наименование раздела,</w:t>
            </w:r>
          </w:p>
          <w:p w:rsidR="00086E00" w:rsidRPr="009828E0" w:rsidRDefault="00086E00" w:rsidP="00D32F4B">
            <w:pPr>
              <w:jc w:val="center"/>
              <w:rPr>
                <w:b/>
              </w:rPr>
            </w:pPr>
            <w:r w:rsidRPr="009828E0">
              <w:rPr>
                <w:b/>
              </w:rPr>
              <w:t>темы урока</w:t>
            </w:r>
          </w:p>
        </w:tc>
        <w:tc>
          <w:tcPr>
            <w:tcW w:w="3402" w:type="dxa"/>
          </w:tcPr>
          <w:p w:rsidR="00086E00" w:rsidRPr="009828E0" w:rsidRDefault="00086E00" w:rsidP="00D32F4B">
            <w:pPr>
              <w:jc w:val="center"/>
              <w:rPr>
                <w:b/>
              </w:rPr>
            </w:pPr>
            <w:r w:rsidRPr="009828E0">
              <w:rPr>
                <w:b/>
              </w:rPr>
              <w:t>Кол-во</w:t>
            </w:r>
          </w:p>
          <w:p w:rsidR="00086E00" w:rsidRPr="009828E0" w:rsidRDefault="00086E00" w:rsidP="00D32F4B">
            <w:pPr>
              <w:jc w:val="center"/>
              <w:rPr>
                <w:b/>
              </w:rPr>
            </w:pPr>
            <w:r w:rsidRPr="009828E0">
              <w:rPr>
                <w:b/>
              </w:rPr>
              <w:t xml:space="preserve"> часов</w:t>
            </w:r>
          </w:p>
        </w:tc>
      </w:tr>
      <w:tr w:rsidR="00086E00" w:rsidRPr="00B534E5" w:rsidTr="00D32F4B">
        <w:trPr>
          <w:trHeight w:val="269"/>
        </w:trPr>
        <w:tc>
          <w:tcPr>
            <w:tcW w:w="14567" w:type="dxa"/>
            <w:gridSpan w:val="4"/>
          </w:tcPr>
          <w:p w:rsidR="00086E00" w:rsidRDefault="00086E00" w:rsidP="00D32F4B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color w:val="000000"/>
                <w:spacing w:val="10"/>
              </w:rPr>
            </w:pPr>
            <w:r w:rsidRPr="00431C06">
              <w:rPr>
                <w:b/>
                <w:bCs/>
                <w:color w:val="000000"/>
                <w:spacing w:val="10"/>
              </w:rPr>
              <w:t>Россия — Родина моя</w:t>
            </w:r>
            <w:r>
              <w:rPr>
                <w:b/>
                <w:bCs/>
                <w:color w:val="000000"/>
                <w:spacing w:val="10"/>
              </w:rPr>
              <w:t xml:space="preserve"> (5 ч)</w:t>
            </w:r>
          </w:p>
          <w:p w:rsidR="00086E00" w:rsidRPr="009828E0" w:rsidRDefault="00086E00" w:rsidP="00D32F4B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color w:val="000000"/>
                <w:spacing w:val="10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06.09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Мелодия – душа музыки.</w:t>
            </w:r>
          </w:p>
          <w:p w:rsidR="00086E00" w:rsidRPr="00B534E5" w:rsidRDefault="00086E00" w:rsidP="00D32F4B">
            <w:pPr>
              <w:jc w:val="both"/>
              <w:rPr>
                <w:bCs/>
                <w:u w:val="single"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13.09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Природа и музыка. Звучащие картины.</w:t>
            </w:r>
          </w:p>
          <w:p w:rsidR="00086E00" w:rsidRPr="00B534E5" w:rsidRDefault="00086E00" w:rsidP="00D32F4B">
            <w:pPr>
              <w:rPr>
                <w:bCs/>
                <w:u w:val="single"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3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20.09</w:t>
            </w:r>
          </w:p>
        </w:tc>
        <w:tc>
          <w:tcPr>
            <w:tcW w:w="7371" w:type="dxa"/>
          </w:tcPr>
          <w:p w:rsidR="00086E00" w:rsidRPr="00B534E5" w:rsidRDefault="00086E00" w:rsidP="00D32F4B">
            <w:pPr>
              <w:rPr>
                <w:bCs/>
              </w:rPr>
            </w:pPr>
            <w:r w:rsidRPr="00B534E5">
              <w:t>Виват, Россия! (кант). Наша слава – русская держава</w:t>
            </w:r>
            <w:r w:rsidRPr="00B534E5">
              <w:rPr>
                <w:bCs/>
              </w:rPr>
              <w:t>.</w:t>
            </w:r>
          </w:p>
          <w:p w:rsidR="00086E00" w:rsidRPr="00B534E5" w:rsidRDefault="00086E00" w:rsidP="00D32F4B">
            <w:pPr>
              <w:rPr>
                <w:bCs/>
                <w:u w:val="single"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lastRenderedPageBreak/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lastRenderedPageBreak/>
              <w:t>4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27.09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Кантата  Прокофьева «Александр Невский».</w:t>
            </w:r>
          </w:p>
          <w:p w:rsidR="00086E00" w:rsidRPr="00B534E5" w:rsidRDefault="00086E00" w:rsidP="00D32F4B">
            <w:pPr>
              <w:rPr>
                <w:bCs/>
                <w:u w:val="single"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5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04.10</w:t>
            </w:r>
          </w:p>
        </w:tc>
        <w:tc>
          <w:tcPr>
            <w:tcW w:w="7371" w:type="dxa"/>
          </w:tcPr>
          <w:p w:rsidR="00086E00" w:rsidRPr="00B534E5" w:rsidRDefault="00086E00" w:rsidP="00D32F4B">
            <w:pPr>
              <w:jc w:val="both"/>
            </w:pPr>
            <w:r w:rsidRPr="00B534E5">
              <w:t xml:space="preserve">Опера М.И.Глинки «Иван Сусанин». </w:t>
            </w:r>
          </w:p>
          <w:p w:rsidR="00086E00" w:rsidRPr="00B534E5" w:rsidRDefault="00086E00" w:rsidP="00D32F4B">
            <w:pPr>
              <w:jc w:val="both"/>
              <w:rPr>
                <w:bCs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4567" w:type="dxa"/>
            <w:gridSpan w:val="4"/>
          </w:tcPr>
          <w:p w:rsidR="00086E00" w:rsidRPr="009828E0" w:rsidRDefault="00086E00" w:rsidP="00D32F4B">
            <w:pPr>
              <w:jc w:val="center"/>
              <w:rPr>
                <w:b/>
              </w:rPr>
            </w:pPr>
            <w:r w:rsidRPr="00AA7785">
              <w:rPr>
                <w:b/>
                <w:bCs/>
              </w:rPr>
              <w:t>День,  полный  событий</w:t>
            </w:r>
            <w:r>
              <w:rPr>
                <w:b/>
              </w:rPr>
              <w:t xml:space="preserve"> (4 ч)</w:t>
            </w:r>
          </w:p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6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11.10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Образы природы в музыке. Утро.</w:t>
            </w:r>
          </w:p>
          <w:p w:rsidR="00086E00" w:rsidRPr="00B534E5" w:rsidRDefault="00086E00" w:rsidP="00D32F4B">
            <w:pPr>
              <w:rPr>
                <w:bCs/>
                <w:u w:val="single"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7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18.10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Портрет в музыке. В каждой интонации спрятан человек.</w:t>
            </w:r>
          </w:p>
          <w:p w:rsidR="00086E00" w:rsidRPr="00B534E5" w:rsidRDefault="00086E00" w:rsidP="00D32F4B">
            <w:pPr>
              <w:rPr>
                <w:u w:val="single"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8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25.10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Обобщающий урок 1четверти</w:t>
            </w:r>
            <w:r>
              <w:t>.</w:t>
            </w:r>
          </w:p>
          <w:p w:rsidR="00086E00" w:rsidRPr="009828E0" w:rsidRDefault="00086E00" w:rsidP="00D32F4B">
            <w:r w:rsidRPr="00B534E5">
              <w:t xml:space="preserve"> </w:t>
            </w: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9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01.11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«В детской». Игры и игрушки. На прогулке. Вечер.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rPr>
          <w:trHeight w:val="468"/>
        </w:trPr>
        <w:tc>
          <w:tcPr>
            <w:tcW w:w="14567" w:type="dxa"/>
            <w:gridSpan w:val="4"/>
          </w:tcPr>
          <w:p w:rsidR="00086E00" w:rsidRDefault="00086E00" w:rsidP="00D32F4B">
            <w:pPr>
              <w:jc w:val="center"/>
              <w:rPr>
                <w:b/>
              </w:rPr>
            </w:pPr>
            <w:r w:rsidRPr="00AA7785">
              <w:rPr>
                <w:b/>
              </w:rPr>
              <w:t>О России петь – что стремиться в храм</w:t>
            </w:r>
            <w:r>
              <w:rPr>
                <w:b/>
              </w:rPr>
              <w:t xml:space="preserve"> (4 ч)</w:t>
            </w:r>
          </w:p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10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15.11</w:t>
            </w:r>
          </w:p>
        </w:tc>
        <w:tc>
          <w:tcPr>
            <w:tcW w:w="7371" w:type="dxa"/>
          </w:tcPr>
          <w:p w:rsidR="00086E00" w:rsidRPr="009828E0" w:rsidRDefault="00086E00" w:rsidP="00D32F4B">
            <w:r w:rsidRPr="00B534E5">
              <w:t>Древнейшая песнь материнства.   «Радуйся, Мария</w:t>
            </w:r>
            <w:proofErr w:type="gramStart"/>
            <w:r w:rsidRPr="00B534E5">
              <w:t xml:space="preserve">!...»  </w:t>
            </w:r>
            <w:proofErr w:type="gramEnd"/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11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22.11</w:t>
            </w:r>
          </w:p>
        </w:tc>
        <w:tc>
          <w:tcPr>
            <w:tcW w:w="7371" w:type="dxa"/>
          </w:tcPr>
          <w:p w:rsidR="00086E00" w:rsidRPr="00B534E5" w:rsidRDefault="00086E00" w:rsidP="00D32F4B">
            <w:pPr>
              <w:rPr>
                <w:i/>
              </w:rPr>
            </w:pPr>
            <w:r w:rsidRPr="00B534E5">
              <w:t>Образ ма</w:t>
            </w:r>
            <w:r>
              <w:t>тери в музыке, поэзии.</w:t>
            </w:r>
          </w:p>
          <w:p w:rsidR="00086E00" w:rsidRPr="00B534E5" w:rsidRDefault="00086E00" w:rsidP="00D32F4B">
            <w:pPr>
              <w:rPr>
                <w:i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12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29.11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 xml:space="preserve">Образ праздника в искусстве: Вербное воскресенье. 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13</w:t>
            </w:r>
          </w:p>
        </w:tc>
        <w:tc>
          <w:tcPr>
            <w:tcW w:w="2693" w:type="dxa"/>
          </w:tcPr>
          <w:p w:rsidR="00086E00" w:rsidRPr="00E7509F" w:rsidRDefault="00086E00" w:rsidP="00D32F4B">
            <w:pPr>
              <w:jc w:val="center"/>
            </w:pPr>
            <w:r>
              <w:t>06.12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Святые земли русской</w:t>
            </w:r>
            <w:r>
              <w:t xml:space="preserve">. </w:t>
            </w:r>
            <w:r w:rsidRPr="00B534E5">
              <w:t>Княгиня Ольга. Князь Владимир.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4567" w:type="dxa"/>
            <w:gridSpan w:val="4"/>
          </w:tcPr>
          <w:p w:rsidR="00086E00" w:rsidRDefault="00086E00" w:rsidP="00D32F4B">
            <w:pPr>
              <w:jc w:val="center"/>
              <w:rPr>
                <w:b/>
              </w:rPr>
            </w:pPr>
            <w:r w:rsidRPr="00AA7785">
              <w:rPr>
                <w:b/>
              </w:rPr>
              <w:t>Гори, гори ясно, чтобы не погасло!</w:t>
            </w:r>
            <w:r>
              <w:rPr>
                <w:b/>
              </w:rPr>
              <w:t xml:space="preserve"> (4 ч)</w:t>
            </w:r>
          </w:p>
          <w:p w:rsidR="00086E00" w:rsidRPr="00B534E5" w:rsidRDefault="00086E00" w:rsidP="00D32F4B">
            <w:pPr>
              <w:rPr>
                <w:rFonts w:eastAsia="Batang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14</w:t>
            </w:r>
          </w:p>
        </w:tc>
        <w:tc>
          <w:tcPr>
            <w:tcW w:w="2693" w:type="dxa"/>
          </w:tcPr>
          <w:p w:rsidR="00086E00" w:rsidRPr="00B534E5" w:rsidRDefault="00086E00" w:rsidP="00D32F4B">
            <w:pPr>
              <w:jc w:val="center"/>
            </w:pPr>
            <w:r>
              <w:t>13.12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Настрою гусли на старинный лад… Былина о Садко и Морском царе.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15</w:t>
            </w:r>
          </w:p>
        </w:tc>
        <w:tc>
          <w:tcPr>
            <w:tcW w:w="2693" w:type="dxa"/>
          </w:tcPr>
          <w:p w:rsidR="00086E00" w:rsidRPr="00B534E5" w:rsidRDefault="00086E00" w:rsidP="00D32F4B">
            <w:pPr>
              <w:jc w:val="center"/>
            </w:pPr>
            <w:r>
              <w:t>20.12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Обобщающий урок 2-й четверти.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16</w:t>
            </w:r>
          </w:p>
        </w:tc>
        <w:tc>
          <w:tcPr>
            <w:tcW w:w="2693" w:type="dxa"/>
          </w:tcPr>
          <w:p w:rsidR="00086E00" w:rsidRPr="00B534E5" w:rsidRDefault="00086E00" w:rsidP="00D32F4B">
            <w:pPr>
              <w:jc w:val="center"/>
            </w:pPr>
            <w:r>
              <w:t>27.12</w:t>
            </w:r>
          </w:p>
        </w:tc>
        <w:tc>
          <w:tcPr>
            <w:tcW w:w="7371" w:type="dxa"/>
          </w:tcPr>
          <w:p w:rsidR="00086E00" w:rsidRPr="00B534E5" w:rsidRDefault="00086E00" w:rsidP="00D32F4B">
            <w:r w:rsidRPr="00B534E5">
              <w:t>Певцы русской старины.  «Лель мой, Лель…»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17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 xml:space="preserve">Звучащие картины. Прощание с Масленицей. 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4567" w:type="dxa"/>
            <w:gridSpan w:val="4"/>
          </w:tcPr>
          <w:p w:rsidR="00086E00" w:rsidRDefault="00086E00" w:rsidP="00D32F4B">
            <w:pPr>
              <w:jc w:val="center"/>
              <w:rPr>
                <w:b/>
              </w:rPr>
            </w:pPr>
            <w:r w:rsidRPr="00AA7785">
              <w:rPr>
                <w:b/>
              </w:rPr>
              <w:t>В музыкаль</w:t>
            </w:r>
            <w:r>
              <w:rPr>
                <w:b/>
              </w:rPr>
              <w:t>ном театре (6 ч)</w:t>
            </w:r>
          </w:p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lastRenderedPageBreak/>
              <w:t>18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 xml:space="preserve">Опера  М.И.Глинки «Руслан и Людмила». 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19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pPr>
              <w:rPr>
                <w:i/>
              </w:rPr>
            </w:pPr>
            <w:r w:rsidRPr="00B534E5">
              <w:t xml:space="preserve">Опера </w:t>
            </w:r>
            <w:proofErr w:type="spellStart"/>
            <w:r w:rsidRPr="00B534E5">
              <w:t>К.</w:t>
            </w:r>
            <w:proofErr w:type="gramStart"/>
            <w:r w:rsidRPr="00B534E5">
              <w:t>Глюка</w:t>
            </w:r>
            <w:proofErr w:type="spellEnd"/>
            <w:proofErr w:type="gramEnd"/>
            <w:r w:rsidRPr="00B534E5">
              <w:t xml:space="preserve"> «Орфей и </w:t>
            </w:r>
            <w:proofErr w:type="spellStart"/>
            <w:r w:rsidRPr="00B534E5">
              <w:t>Эвридика</w:t>
            </w:r>
            <w:proofErr w:type="spellEnd"/>
            <w:r w:rsidRPr="00B534E5">
              <w:t>».</w:t>
            </w:r>
            <w:r w:rsidRPr="00B534E5">
              <w:rPr>
                <w:i/>
              </w:rPr>
              <w:t xml:space="preserve">  </w:t>
            </w:r>
          </w:p>
          <w:p w:rsidR="00086E00" w:rsidRPr="00B534E5" w:rsidRDefault="00086E00" w:rsidP="00D32F4B">
            <w:pPr>
              <w:rPr>
                <w:i/>
              </w:rPr>
            </w:pPr>
            <w:r w:rsidRPr="00B534E5">
              <w:rPr>
                <w:i/>
              </w:rPr>
              <w:t xml:space="preserve"> </w:t>
            </w:r>
          </w:p>
          <w:p w:rsidR="00086E00" w:rsidRPr="00B534E5" w:rsidRDefault="00086E00" w:rsidP="00D32F4B">
            <w:pPr>
              <w:rPr>
                <w:i/>
              </w:rPr>
            </w:pP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20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Опера Римского-Корсакова  «Снегурочка» Волшебное дитя природы.</w:t>
            </w:r>
          </w:p>
          <w:p w:rsidR="00086E00" w:rsidRPr="00B534E5" w:rsidRDefault="00086E00" w:rsidP="00D32F4B">
            <w:r w:rsidRPr="00B534E5">
              <w:t xml:space="preserve"> </w:t>
            </w: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21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Опера Римского-Корсакова  «Садко».</w:t>
            </w:r>
          </w:p>
          <w:p w:rsidR="00086E00" w:rsidRPr="00B534E5" w:rsidRDefault="00086E00" w:rsidP="00D32F4B">
            <w:r w:rsidRPr="00B534E5">
              <w:t xml:space="preserve">Океан-море синее  </w:t>
            </w: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22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Балет Чайковского «Спящая красавица»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23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В современных ритмах (мюзикл).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4567" w:type="dxa"/>
            <w:gridSpan w:val="4"/>
          </w:tcPr>
          <w:p w:rsidR="00086E00" w:rsidRDefault="00086E00" w:rsidP="00D32F4B">
            <w:pPr>
              <w:jc w:val="center"/>
              <w:rPr>
                <w:b/>
              </w:rPr>
            </w:pPr>
            <w:r>
              <w:rPr>
                <w:b/>
              </w:rPr>
              <w:t>В концертном зале (5 ч)</w:t>
            </w:r>
          </w:p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24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Музыкальное состязание (концерт)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25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Музыкальные   инструменты (флейта).</w:t>
            </w:r>
          </w:p>
          <w:p w:rsidR="00086E00" w:rsidRPr="00B534E5" w:rsidRDefault="00086E00" w:rsidP="00D32F4B">
            <w:r w:rsidRPr="00B534E5">
              <w:t>Звучащие картины</w:t>
            </w:r>
            <w:r>
              <w:t>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26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Музыкальные инструменты (скрипка)</w:t>
            </w:r>
          </w:p>
          <w:p w:rsidR="00086E00" w:rsidRPr="00B534E5" w:rsidRDefault="00086E00" w:rsidP="00D32F4B">
            <w:r w:rsidRPr="00B534E5">
              <w:t>Обоб</w:t>
            </w:r>
            <w:r>
              <w:t>щающий урок 3</w:t>
            </w:r>
            <w:r w:rsidRPr="00B534E5">
              <w:t xml:space="preserve"> четверти</w:t>
            </w:r>
            <w:r>
              <w:t>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27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 xml:space="preserve">Сюита Э.Грига  «Пер </w:t>
            </w:r>
            <w:proofErr w:type="spellStart"/>
            <w:r w:rsidRPr="00B534E5">
              <w:t>Гюнт</w:t>
            </w:r>
            <w:proofErr w:type="spellEnd"/>
            <w:r w:rsidRPr="00B534E5">
              <w:t>».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28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Героическая (симфония). Мир Бетховена.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4567" w:type="dxa"/>
            <w:gridSpan w:val="4"/>
          </w:tcPr>
          <w:p w:rsidR="00086E00" w:rsidRDefault="00086E00" w:rsidP="00D32F4B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center"/>
              <w:rPr>
                <w:b/>
              </w:rPr>
            </w:pPr>
            <w:r w:rsidRPr="00AA7785">
              <w:rPr>
                <w:b/>
              </w:rPr>
              <w:t>Чтоб музыка</w:t>
            </w:r>
            <w:r>
              <w:rPr>
                <w:b/>
              </w:rPr>
              <w:t>нтом быть, так надобно уменье… (6 ч)</w:t>
            </w:r>
          </w:p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29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Чудо – музыка. Острый ритм -  джаза звуки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30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«Люблю я грусть твоих просторов» Мир Прокофьева.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31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Певцы родной природы.   (Э.Григ, П. Чайковский)</w:t>
            </w:r>
            <w:r>
              <w:t>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32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 xml:space="preserve">Прославим радость на земле. 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lastRenderedPageBreak/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lastRenderedPageBreak/>
              <w:t>33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Радость к солнцу нас зовет</w:t>
            </w:r>
            <w:r>
              <w:t>.</w:t>
            </w:r>
          </w:p>
          <w:p w:rsidR="00086E00" w:rsidRPr="00B534E5" w:rsidRDefault="00086E00" w:rsidP="00D32F4B"/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34</w:t>
            </w: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 w:rsidRPr="00B534E5">
              <w:t>Обобщающий урок.</w:t>
            </w:r>
          </w:p>
          <w:p w:rsidR="00086E00" w:rsidRPr="00B534E5" w:rsidRDefault="00086E00" w:rsidP="00D32F4B">
            <w:r w:rsidRPr="00B534E5">
              <w:t>Урок- концерт</w:t>
            </w:r>
            <w:r>
              <w:t>.</w:t>
            </w: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  <w:r w:rsidRPr="00B534E5">
              <w:rPr>
                <w:rFonts w:eastAsia="Batang"/>
              </w:rPr>
              <w:t>1</w:t>
            </w:r>
          </w:p>
        </w:tc>
      </w:tr>
      <w:tr w:rsidR="00086E00" w:rsidRPr="00B534E5" w:rsidTr="00D32F4B">
        <w:tc>
          <w:tcPr>
            <w:tcW w:w="1101" w:type="dxa"/>
          </w:tcPr>
          <w:p w:rsidR="00086E00" w:rsidRPr="00B534E5" w:rsidRDefault="00086E00" w:rsidP="00D32F4B">
            <w:pPr>
              <w:rPr>
                <w:rFonts w:eastAsia="Batang"/>
              </w:rPr>
            </w:pPr>
          </w:p>
        </w:tc>
        <w:tc>
          <w:tcPr>
            <w:tcW w:w="2693" w:type="dxa"/>
          </w:tcPr>
          <w:p w:rsidR="00086E00" w:rsidRPr="00B534E5" w:rsidRDefault="00086E00" w:rsidP="00D32F4B"/>
        </w:tc>
        <w:tc>
          <w:tcPr>
            <w:tcW w:w="7371" w:type="dxa"/>
          </w:tcPr>
          <w:p w:rsidR="00086E00" w:rsidRPr="00B534E5" w:rsidRDefault="00086E00" w:rsidP="00D32F4B">
            <w:r>
              <w:t>ИТОГО: 34 ч.</w:t>
            </w:r>
          </w:p>
        </w:tc>
        <w:tc>
          <w:tcPr>
            <w:tcW w:w="3402" w:type="dxa"/>
          </w:tcPr>
          <w:p w:rsidR="00086E00" w:rsidRPr="00B534E5" w:rsidRDefault="00086E00" w:rsidP="00D32F4B">
            <w:pPr>
              <w:jc w:val="center"/>
              <w:rPr>
                <w:rFonts w:eastAsia="Batang"/>
              </w:rPr>
            </w:pPr>
          </w:p>
        </w:tc>
      </w:tr>
    </w:tbl>
    <w:p w:rsidR="00086E00" w:rsidRDefault="00086E00" w:rsidP="00086E00">
      <w:pPr>
        <w:jc w:val="center"/>
      </w:pPr>
    </w:p>
    <w:p w:rsidR="00086E00" w:rsidRDefault="00086E00" w:rsidP="00086E00">
      <w:pPr>
        <w:jc w:val="center"/>
        <w:rPr>
          <w:rFonts w:eastAsia="Batang"/>
          <w:b/>
          <w:sz w:val="28"/>
          <w:szCs w:val="28"/>
        </w:rPr>
      </w:pPr>
    </w:p>
    <w:p w:rsidR="00086E00" w:rsidRDefault="00086E00" w:rsidP="00086E00">
      <w:pPr>
        <w:jc w:val="center"/>
        <w:rPr>
          <w:rFonts w:eastAsia="Batang"/>
          <w:b/>
          <w:sz w:val="28"/>
          <w:szCs w:val="28"/>
        </w:rPr>
      </w:pPr>
    </w:p>
    <w:p w:rsidR="00086E00" w:rsidRDefault="00086E00" w:rsidP="00086E00">
      <w:pPr>
        <w:jc w:val="center"/>
        <w:rPr>
          <w:rFonts w:eastAsia="Batang"/>
          <w:b/>
          <w:sz w:val="28"/>
          <w:szCs w:val="28"/>
        </w:rPr>
      </w:pPr>
    </w:p>
    <w:p w:rsidR="00086E00" w:rsidRPr="004C63B7" w:rsidRDefault="00086E00" w:rsidP="00086E00">
      <w:pPr>
        <w:jc w:val="center"/>
      </w:pPr>
    </w:p>
    <w:p w:rsidR="00086E00" w:rsidRDefault="00086E00" w:rsidP="00086E00">
      <w:pPr>
        <w:jc w:val="center"/>
      </w:pPr>
    </w:p>
    <w:p w:rsidR="00C13AC8" w:rsidRPr="00815367" w:rsidRDefault="00C13AC8" w:rsidP="00C13AC8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</w:rPr>
      </w:pPr>
    </w:p>
    <w:sectPr w:rsidR="00C13AC8" w:rsidRPr="00815367" w:rsidSect="00B85AE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489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7600B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058B6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C2269"/>
    <w:multiLevelType w:val="hybridMultilevel"/>
    <w:tmpl w:val="F20A2732"/>
    <w:lvl w:ilvl="0" w:tplc="068CA6D0">
      <w:start w:val="2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5AED"/>
    <w:rsid w:val="0006130A"/>
    <w:rsid w:val="00086E00"/>
    <w:rsid w:val="000A621B"/>
    <w:rsid w:val="001B18E2"/>
    <w:rsid w:val="00284BD2"/>
    <w:rsid w:val="00315045"/>
    <w:rsid w:val="005229ED"/>
    <w:rsid w:val="00573AEC"/>
    <w:rsid w:val="00575DB5"/>
    <w:rsid w:val="006537AE"/>
    <w:rsid w:val="0086563E"/>
    <w:rsid w:val="00B21EB2"/>
    <w:rsid w:val="00B85AED"/>
    <w:rsid w:val="00B92E62"/>
    <w:rsid w:val="00C13AC8"/>
    <w:rsid w:val="00CD1D87"/>
    <w:rsid w:val="00E76507"/>
    <w:rsid w:val="00F3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paragraph" w:customStyle="1" w:styleId="Style3">
    <w:name w:val="Style3"/>
    <w:basedOn w:val="a"/>
    <w:uiPriority w:val="99"/>
    <w:rsid w:val="00B85AED"/>
    <w:pPr>
      <w:widowControl w:val="0"/>
      <w:autoSpaceDE w:val="0"/>
      <w:autoSpaceDN w:val="0"/>
      <w:adjustRightInd w:val="0"/>
    </w:pPr>
  </w:style>
  <w:style w:type="paragraph" w:customStyle="1" w:styleId="c18">
    <w:name w:val="c18"/>
    <w:basedOn w:val="a"/>
    <w:rsid w:val="00B85AED"/>
    <w:pPr>
      <w:spacing w:before="100" w:beforeAutospacing="1" w:after="100" w:afterAutospacing="1"/>
    </w:pPr>
  </w:style>
  <w:style w:type="character" w:customStyle="1" w:styleId="c30">
    <w:name w:val="c30"/>
    <w:basedOn w:val="a0"/>
    <w:rsid w:val="00B85AED"/>
  </w:style>
  <w:style w:type="character" w:customStyle="1" w:styleId="c15">
    <w:name w:val="c15"/>
    <w:basedOn w:val="a0"/>
    <w:rsid w:val="00B85AED"/>
  </w:style>
  <w:style w:type="paragraph" w:customStyle="1" w:styleId="c6">
    <w:name w:val="c6"/>
    <w:basedOn w:val="a"/>
    <w:rsid w:val="00B85AE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85AED"/>
  </w:style>
  <w:style w:type="paragraph" w:styleId="a4">
    <w:name w:val="No Spacing"/>
    <w:link w:val="a5"/>
    <w:uiPriority w:val="1"/>
    <w:qFormat/>
    <w:rsid w:val="00B85A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B85AED"/>
    <w:rPr>
      <w:rFonts w:ascii="Calibri" w:eastAsia="Calibri" w:hAnsi="Calibri" w:cs="Times New Roman"/>
    </w:rPr>
  </w:style>
  <w:style w:type="character" w:customStyle="1" w:styleId="a6">
    <w:name w:val="Основной текст + Полужирный"/>
    <w:basedOn w:val="a0"/>
    <w:rsid w:val="00B85A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7">
    <w:name w:val="Основной текст + Курсив"/>
    <w:basedOn w:val="a0"/>
    <w:rsid w:val="00B85AE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575D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38B02-C47C-43A9-ACF6-8D25E889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2556</Words>
  <Characters>14572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Гость</cp:lastModifiedBy>
  <cp:revision>9</cp:revision>
  <cp:lastPrinted>2016-10-23T06:16:00Z</cp:lastPrinted>
  <dcterms:created xsi:type="dcterms:W3CDTF">2016-09-15T14:12:00Z</dcterms:created>
  <dcterms:modified xsi:type="dcterms:W3CDTF">2018-11-27T03:24:00Z</dcterms:modified>
</cp:coreProperties>
</file>